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61114" w14:textId="77777777" w:rsidR="002E7624" w:rsidRPr="00CE7E5B" w:rsidRDefault="0055619B" w:rsidP="00A65EEC">
      <w:pPr>
        <w:pStyle w:val="Nagwek1"/>
        <w:spacing w:line="240" w:lineRule="auto"/>
      </w:pPr>
      <w:r>
        <w:t>Projekt</w:t>
      </w:r>
    </w:p>
    <w:p w14:paraId="04B9EB22" w14:textId="77777777" w:rsidR="002E7624" w:rsidRPr="00CE7E5B" w:rsidRDefault="00844E99" w:rsidP="00A65EEC">
      <w:pPr>
        <w:pStyle w:val="Tekstpodstawowy"/>
        <w:rPr>
          <w:b/>
          <w:bCs w:val="0"/>
          <w:sz w:val="26"/>
        </w:rPr>
      </w:pPr>
      <w:r w:rsidRPr="00CE7E5B">
        <w:rPr>
          <w:b/>
          <w:bCs w:val="0"/>
          <w:sz w:val="26"/>
        </w:rPr>
        <w:t xml:space="preserve">     </w:t>
      </w:r>
    </w:p>
    <w:p w14:paraId="6B7E3A09" w14:textId="77777777" w:rsidR="002E7624" w:rsidRPr="00CE7E5B" w:rsidRDefault="002E7624" w:rsidP="00A65EEC">
      <w:pPr>
        <w:autoSpaceDE w:val="0"/>
        <w:spacing w:line="240" w:lineRule="auto"/>
        <w:rPr>
          <w:rFonts w:ascii="Times New Roman" w:hAnsi="Times New Roman"/>
          <w:b/>
          <w:sz w:val="16"/>
          <w:szCs w:val="16"/>
        </w:rPr>
      </w:pPr>
    </w:p>
    <w:p w14:paraId="64855E6F" w14:textId="77777777" w:rsidR="002E7624" w:rsidRPr="00CE7E5B" w:rsidRDefault="002E7624" w:rsidP="00A65EEC">
      <w:pPr>
        <w:autoSpaceDE w:val="0"/>
        <w:spacing w:line="240" w:lineRule="auto"/>
        <w:rPr>
          <w:rFonts w:ascii="Times New Roman" w:hAnsi="Times New Roman"/>
          <w:b/>
          <w:sz w:val="16"/>
          <w:szCs w:val="16"/>
        </w:rPr>
      </w:pPr>
    </w:p>
    <w:p w14:paraId="6B84A934" w14:textId="5ADA54F0" w:rsidR="00844E99" w:rsidRPr="00CE7E5B" w:rsidRDefault="00192948" w:rsidP="00A65EEC">
      <w:pPr>
        <w:spacing w:line="240" w:lineRule="auto"/>
        <w:ind w:right="-284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UCHWAŁA  NR …….</w:t>
      </w:r>
      <w:r w:rsidR="00EA4289">
        <w:rPr>
          <w:rFonts w:ascii="Times New Roman" w:hAnsi="Times New Roman"/>
          <w:b/>
          <w:bCs/>
          <w:sz w:val="24"/>
        </w:rPr>
        <w:t xml:space="preserve"> /…../2</w:t>
      </w:r>
      <w:r w:rsidR="00C443A0">
        <w:rPr>
          <w:rFonts w:ascii="Times New Roman" w:hAnsi="Times New Roman"/>
          <w:b/>
          <w:bCs/>
          <w:sz w:val="24"/>
        </w:rPr>
        <w:t>4</w:t>
      </w:r>
    </w:p>
    <w:p w14:paraId="5B5C2AC6" w14:textId="77777777" w:rsidR="00844E99" w:rsidRPr="00CE7E5B" w:rsidRDefault="00EA4289" w:rsidP="00A65EEC">
      <w:pPr>
        <w:spacing w:line="240" w:lineRule="auto"/>
        <w:ind w:right="-284"/>
        <w:jc w:val="center"/>
        <w:rPr>
          <w:rFonts w:ascii="Times New Roman" w:hAnsi="Times New Roman"/>
          <w:b/>
          <w:bCs/>
          <w:sz w:val="24"/>
        </w:rPr>
      </w:pPr>
      <w:r w:rsidRPr="00CE7E5B">
        <w:rPr>
          <w:rFonts w:ascii="Times New Roman" w:hAnsi="Times New Roman"/>
          <w:b/>
          <w:bCs/>
          <w:sz w:val="24"/>
        </w:rPr>
        <w:t>RADY GMINY RANIŻÓW</w:t>
      </w:r>
    </w:p>
    <w:p w14:paraId="79E1C392" w14:textId="6B971069" w:rsidR="00844E99" w:rsidRPr="00CE7E5B" w:rsidRDefault="0055619B" w:rsidP="00A65EEC">
      <w:pPr>
        <w:spacing w:line="240" w:lineRule="auto"/>
        <w:ind w:right="-284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z dnia </w:t>
      </w:r>
      <w:r w:rsidR="00C443A0">
        <w:rPr>
          <w:rFonts w:ascii="Times New Roman" w:hAnsi="Times New Roman"/>
          <w:b/>
          <w:bCs/>
          <w:sz w:val="24"/>
        </w:rPr>
        <w:t xml:space="preserve">….. listopada </w:t>
      </w:r>
      <w:r w:rsidR="00F50711">
        <w:rPr>
          <w:rFonts w:ascii="Times New Roman" w:hAnsi="Times New Roman"/>
          <w:b/>
          <w:bCs/>
          <w:sz w:val="24"/>
        </w:rPr>
        <w:t>202</w:t>
      </w:r>
      <w:r w:rsidR="00C443A0">
        <w:rPr>
          <w:rFonts w:ascii="Times New Roman" w:hAnsi="Times New Roman"/>
          <w:b/>
          <w:bCs/>
          <w:sz w:val="24"/>
        </w:rPr>
        <w:t>4</w:t>
      </w:r>
      <w:r w:rsidR="00AE688F">
        <w:rPr>
          <w:rFonts w:ascii="Times New Roman" w:hAnsi="Times New Roman"/>
          <w:b/>
          <w:bCs/>
          <w:sz w:val="24"/>
        </w:rPr>
        <w:t xml:space="preserve"> </w:t>
      </w:r>
      <w:r w:rsidR="00844E99" w:rsidRPr="00CE7E5B">
        <w:rPr>
          <w:rFonts w:ascii="Times New Roman" w:hAnsi="Times New Roman"/>
          <w:b/>
          <w:bCs/>
          <w:sz w:val="24"/>
        </w:rPr>
        <w:t>r.</w:t>
      </w:r>
    </w:p>
    <w:p w14:paraId="6518A97B" w14:textId="77777777" w:rsidR="00844E99" w:rsidRPr="00CE7E5B" w:rsidRDefault="00844E99" w:rsidP="00A65EEC">
      <w:pPr>
        <w:spacing w:line="240" w:lineRule="auto"/>
        <w:ind w:right="-284"/>
        <w:jc w:val="both"/>
        <w:rPr>
          <w:rFonts w:ascii="Times New Roman" w:hAnsi="Times New Roman"/>
          <w:bCs/>
          <w:sz w:val="24"/>
          <w:szCs w:val="24"/>
        </w:rPr>
      </w:pPr>
    </w:p>
    <w:p w14:paraId="7E2AADD2" w14:textId="77777777" w:rsidR="00844E99" w:rsidRPr="00CE7E5B" w:rsidRDefault="00844E99" w:rsidP="00A65EEC">
      <w:pPr>
        <w:spacing w:line="240" w:lineRule="auto"/>
        <w:ind w:right="-284"/>
        <w:jc w:val="both"/>
        <w:rPr>
          <w:rFonts w:ascii="Times New Roman" w:hAnsi="Times New Roman"/>
          <w:bCs/>
          <w:sz w:val="24"/>
          <w:szCs w:val="24"/>
        </w:rPr>
      </w:pPr>
    </w:p>
    <w:p w14:paraId="465B3ED6" w14:textId="2A8C6C5B" w:rsidR="00844E99" w:rsidRPr="00CE7E5B" w:rsidRDefault="00844E99" w:rsidP="00A65EEC">
      <w:pPr>
        <w:pStyle w:val="Tekstpodstawowy"/>
        <w:ind w:right="-284"/>
        <w:rPr>
          <w:b/>
        </w:rPr>
      </w:pPr>
      <w:r w:rsidRPr="00CE7E5B">
        <w:rPr>
          <w:b/>
        </w:rPr>
        <w:t xml:space="preserve">w sprawie „Rocznego programu współpracy Gminy Raniżów z organizacjami pozarządowymi </w:t>
      </w:r>
      <w:r w:rsidRPr="00CE7E5B">
        <w:rPr>
          <w:b/>
          <w:szCs w:val="24"/>
        </w:rPr>
        <w:t>oraz podmiotami wymienionymi w art. 3 ust. 3 ustawy o działalności pożytku publi</w:t>
      </w:r>
      <w:r w:rsidR="00BD4283">
        <w:rPr>
          <w:b/>
          <w:szCs w:val="24"/>
        </w:rPr>
        <w:t>cznego i</w:t>
      </w:r>
      <w:r w:rsidR="00F50711">
        <w:rPr>
          <w:b/>
          <w:szCs w:val="24"/>
        </w:rPr>
        <w:t xml:space="preserve"> o wolontariacie na 202</w:t>
      </w:r>
      <w:r w:rsidR="00C443A0">
        <w:rPr>
          <w:b/>
          <w:szCs w:val="24"/>
        </w:rPr>
        <w:t>5</w:t>
      </w:r>
      <w:r w:rsidRPr="00CE7E5B">
        <w:rPr>
          <w:b/>
          <w:szCs w:val="24"/>
        </w:rPr>
        <w:t xml:space="preserve"> r.” </w:t>
      </w:r>
      <w:r w:rsidRPr="00CE7E5B">
        <w:rPr>
          <w:b/>
        </w:rPr>
        <w:t xml:space="preserve"> </w:t>
      </w:r>
    </w:p>
    <w:p w14:paraId="358660CC" w14:textId="77777777" w:rsidR="00844E99" w:rsidRPr="00CE7E5B" w:rsidRDefault="00844E99" w:rsidP="00A65EEC">
      <w:pPr>
        <w:spacing w:line="240" w:lineRule="auto"/>
        <w:ind w:right="-284"/>
        <w:jc w:val="both"/>
        <w:rPr>
          <w:rFonts w:ascii="Times New Roman" w:hAnsi="Times New Roman"/>
          <w:b/>
          <w:bCs/>
          <w:szCs w:val="28"/>
        </w:rPr>
      </w:pPr>
    </w:p>
    <w:p w14:paraId="7F3C4FC4" w14:textId="0B554BDD" w:rsidR="00844E99" w:rsidRPr="00CE7E5B" w:rsidRDefault="00844E99" w:rsidP="00537C80">
      <w:pPr>
        <w:tabs>
          <w:tab w:val="left" w:pos="8226"/>
        </w:tabs>
        <w:ind w:right="-284" w:firstLine="708"/>
        <w:jc w:val="both"/>
        <w:rPr>
          <w:rFonts w:ascii="Times New Roman" w:hAnsi="Times New Roman"/>
          <w:sz w:val="24"/>
        </w:rPr>
      </w:pPr>
      <w:r w:rsidRPr="00CE7E5B">
        <w:rPr>
          <w:rFonts w:ascii="Times New Roman" w:hAnsi="Times New Roman"/>
          <w:sz w:val="24"/>
          <w:szCs w:val="24"/>
        </w:rPr>
        <w:t>Na p</w:t>
      </w:r>
      <w:r w:rsidR="00EA4289">
        <w:rPr>
          <w:rFonts w:ascii="Times New Roman" w:hAnsi="Times New Roman"/>
          <w:sz w:val="24"/>
          <w:szCs w:val="24"/>
        </w:rPr>
        <w:t>odstawie art. 7 ust. 1 pkt 19, art. 18 ust. 2 pkt 15, art.</w:t>
      </w:r>
      <w:r w:rsidR="00A954AB">
        <w:rPr>
          <w:rFonts w:ascii="Times New Roman" w:hAnsi="Times New Roman"/>
          <w:sz w:val="24"/>
          <w:szCs w:val="24"/>
        </w:rPr>
        <w:t xml:space="preserve"> </w:t>
      </w:r>
      <w:r w:rsidR="00EA4289">
        <w:rPr>
          <w:rFonts w:ascii="Times New Roman" w:hAnsi="Times New Roman"/>
          <w:sz w:val="24"/>
          <w:szCs w:val="24"/>
        </w:rPr>
        <w:t xml:space="preserve">40 ust.1 i art. 41 ust.1 </w:t>
      </w:r>
      <w:r w:rsidRPr="00CE7E5B">
        <w:rPr>
          <w:rFonts w:ascii="Times New Roman" w:hAnsi="Times New Roman"/>
          <w:sz w:val="24"/>
          <w:szCs w:val="24"/>
        </w:rPr>
        <w:t xml:space="preserve">ustawy </w:t>
      </w:r>
      <w:r w:rsidR="00EA4289">
        <w:rPr>
          <w:rFonts w:ascii="Times New Roman" w:hAnsi="Times New Roman"/>
          <w:sz w:val="24"/>
          <w:szCs w:val="24"/>
        </w:rPr>
        <w:br/>
      </w:r>
      <w:r w:rsidRPr="00CE7E5B">
        <w:rPr>
          <w:rFonts w:ascii="Times New Roman" w:hAnsi="Times New Roman"/>
          <w:sz w:val="24"/>
          <w:szCs w:val="24"/>
        </w:rPr>
        <w:t xml:space="preserve">z dnia 8 marca 1990 r. o samorządzie gminnym </w:t>
      </w:r>
      <w:r w:rsidRPr="00CE7E5B">
        <w:rPr>
          <w:rFonts w:ascii="Times New Roman" w:hAnsi="Times New Roman"/>
          <w:sz w:val="24"/>
        </w:rPr>
        <w:t>(</w:t>
      </w:r>
      <w:r w:rsidR="00BD4283" w:rsidRPr="000D16DC">
        <w:rPr>
          <w:rFonts w:ascii="Times New Roman" w:hAnsi="Times New Roman"/>
          <w:sz w:val="24"/>
        </w:rPr>
        <w:t>t.</w:t>
      </w:r>
      <w:r w:rsidR="00BD4283">
        <w:rPr>
          <w:rFonts w:ascii="Times New Roman" w:hAnsi="Times New Roman"/>
          <w:sz w:val="24"/>
        </w:rPr>
        <w:t xml:space="preserve"> </w:t>
      </w:r>
      <w:r w:rsidR="00BD4283" w:rsidRPr="000D16DC">
        <w:rPr>
          <w:rFonts w:ascii="Times New Roman" w:hAnsi="Times New Roman"/>
          <w:sz w:val="24"/>
        </w:rPr>
        <w:t xml:space="preserve">j. - </w:t>
      </w:r>
      <w:r w:rsidR="00BD4283" w:rsidRPr="004D698A">
        <w:rPr>
          <w:rFonts w:ascii="Times New Roman" w:hAnsi="Times New Roman"/>
          <w:sz w:val="24"/>
        </w:rPr>
        <w:t xml:space="preserve">Dz. </w:t>
      </w:r>
      <w:r w:rsidR="00F50711">
        <w:rPr>
          <w:rFonts w:ascii="Times New Roman" w:hAnsi="Times New Roman"/>
          <w:sz w:val="24"/>
        </w:rPr>
        <w:t>U. z 202</w:t>
      </w:r>
      <w:r w:rsidR="00C443A0">
        <w:rPr>
          <w:rFonts w:ascii="Times New Roman" w:hAnsi="Times New Roman"/>
          <w:sz w:val="24"/>
        </w:rPr>
        <w:t>4</w:t>
      </w:r>
      <w:r w:rsidR="00F50711">
        <w:rPr>
          <w:rFonts w:ascii="Times New Roman" w:hAnsi="Times New Roman"/>
          <w:sz w:val="24"/>
        </w:rPr>
        <w:t xml:space="preserve"> r., poz.</w:t>
      </w:r>
      <w:r w:rsidR="00C443A0">
        <w:rPr>
          <w:rFonts w:ascii="Times New Roman" w:hAnsi="Times New Roman"/>
          <w:sz w:val="24"/>
        </w:rPr>
        <w:t xml:space="preserve"> 1465</w:t>
      </w:r>
      <w:r w:rsidR="0087253D">
        <w:rPr>
          <w:rFonts w:ascii="Times New Roman" w:hAnsi="Times New Roman"/>
          <w:sz w:val="24"/>
        </w:rPr>
        <w:t xml:space="preserve"> ze zm.</w:t>
      </w:r>
      <w:r w:rsidR="00336839">
        <w:rPr>
          <w:rFonts w:ascii="Times New Roman" w:hAnsi="Times New Roman"/>
          <w:sz w:val="24"/>
        </w:rPr>
        <w:t xml:space="preserve"> </w:t>
      </w:r>
      <w:r w:rsidRPr="00CE7E5B">
        <w:rPr>
          <w:rFonts w:ascii="Times New Roman" w:hAnsi="Times New Roman"/>
          <w:sz w:val="24"/>
        </w:rPr>
        <w:t>)</w:t>
      </w:r>
      <w:r w:rsidRPr="00CE7E5B">
        <w:t xml:space="preserve"> </w:t>
      </w:r>
      <w:r w:rsidRPr="00CE7E5B">
        <w:rPr>
          <w:rFonts w:ascii="Times New Roman" w:hAnsi="Times New Roman"/>
          <w:sz w:val="24"/>
          <w:szCs w:val="24"/>
        </w:rPr>
        <w:t>oraz art. 5 ust. 1 i art. 5a ust. 1 i 4 ustawy z dnia 24 kwietnia 2003 r. o działalności pożytku publicznego i o wolontariacie (</w:t>
      </w:r>
      <w:r w:rsidR="00BD4283" w:rsidRPr="004D698A">
        <w:rPr>
          <w:rFonts w:ascii="Times New Roman" w:hAnsi="Times New Roman"/>
          <w:sz w:val="24"/>
        </w:rPr>
        <w:t>t. j. -</w:t>
      </w:r>
      <w:r w:rsidR="00F50711">
        <w:rPr>
          <w:rFonts w:ascii="Times New Roman" w:hAnsi="Times New Roman"/>
          <w:sz w:val="24"/>
        </w:rPr>
        <w:t>Dz. U. z 202</w:t>
      </w:r>
      <w:r w:rsidR="00C443A0">
        <w:rPr>
          <w:rFonts w:ascii="Times New Roman" w:hAnsi="Times New Roman"/>
          <w:sz w:val="24"/>
        </w:rPr>
        <w:t>4</w:t>
      </w:r>
      <w:r w:rsidR="00F50711">
        <w:rPr>
          <w:rFonts w:ascii="Times New Roman" w:hAnsi="Times New Roman"/>
          <w:sz w:val="24"/>
        </w:rPr>
        <w:t xml:space="preserve"> r. poz.</w:t>
      </w:r>
      <w:r w:rsidR="00C443A0">
        <w:rPr>
          <w:rFonts w:ascii="Times New Roman" w:hAnsi="Times New Roman"/>
          <w:sz w:val="24"/>
        </w:rPr>
        <w:t xml:space="preserve"> 1491</w:t>
      </w:r>
      <w:r w:rsidR="002E7882">
        <w:rPr>
          <w:rFonts w:ascii="Times New Roman" w:hAnsi="Times New Roman"/>
          <w:sz w:val="24"/>
        </w:rPr>
        <w:t xml:space="preserve"> </w:t>
      </w:r>
      <w:r w:rsidRPr="00715195">
        <w:rPr>
          <w:rFonts w:ascii="Times New Roman" w:hAnsi="Times New Roman"/>
          <w:sz w:val="24"/>
          <w:szCs w:val="24"/>
        </w:rPr>
        <w:t xml:space="preserve">) </w:t>
      </w:r>
      <w:r w:rsidR="00FF55B2" w:rsidRPr="00715195">
        <w:rPr>
          <w:rFonts w:ascii="Times New Roman" w:hAnsi="Times New Roman"/>
          <w:sz w:val="24"/>
          <w:szCs w:val="24"/>
        </w:rPr>
        <w:t xml:space="preserve">po przeprowadzeniu konsultacji </w:t>
      </w:r>
      <w:r w:rsidRPr="00CE7E5B">
        <w:rPr>
          <w:rFonts w:ascii="Times New Roman" w:hAnsi="Times New Roman"/>
          <w:sz w:val="24"/>
        </w:rPr>
        <w:t>Rada Gminy Raniżów uchwala, co następuje:</w:t>
      </w:r>
    </w:p>
    <w:p w14:paraId="47CD145A" w14:textId="46438082" w:rsidR="00844E99" w:rsidRPr="003A0F51" w:rsidRDefault="00844E99" w:rsidP="00537C80">
      <w:pPr>
        <w:ind w:right="-284"/>
        <w:jc w:val="both"/>
        <w:rPr>
          <w:rFonts w:ascii="Times New Roman" w:hAnsi="Times New Roman"/>
          <w:sz w:val="24"/>
          <w:szCs w:val="24"/>
        </w:rPr>
      </w:pPr>
      <w:r w:rsidRPr="003A0F51">
        <w:rPr>
          <w:rFonts w:ascii="Times New Roman" w:hAnsi="Times New Roman"/>
          <w:b/>
          <w:bCs/>
          <w:sz w:val="24"/>
          <w:szCs w:val="24"/>
        </w:rPr>
        <w:t>§ 1.</w:t>
      </w:r>
      <w:r w:rsidRPr="003A0F51">
        <w:rPr>
          <w:rFonts w:ascii="Times New Roman" w:hAnsi="Times New Roman"/>
          <w:sz w:val="24"/>
          <w:szCs w:val="24"/>
        </w:rPr>
        <w:t xml:space="preserve"> Uchwala się „Roczny program współpracy Gminy Raniżów z organizacjami pozarządowymi oraz podmiotami wymienionymi w art. 3 ust. 3 ustawy o działalności pożytku publi</w:t>
      </w:r>
      <w:r w:rsidR="00BD4283" w:rsidRPr="003A0F51">
        <w:rPr>
          <w:rFonts w:ascii="Times New Roman" w:hAnsi="Times New Roman"/>
          <w:sz w:val="24"/>
          <w:szCs w:val="24"/>
        </w:rPr>
        <w:t xml:space="preserve">cznego </w:t>
      </w:r>
      <w:r w:rsidR="00336839" w:rsidRPr="003A0F51">
        <w:rPr>
          <w:rFonts w:ascii="Times New Roman" w:hAnsi="Times New Roman"/>
          <w:sz w:val="24"/>
          <w:szCs w:val="24"/>
        </w:rPr>
        <w:br/>
      </w:r>
      <w:r w:rsidR="00F50711" w:rsidRPr="003A0F51">
        <w:rPr>
          <w:rFonts w:ascii="Times New Roman" w:hAnsi="Times New Roman"/>
          <w:sz w:val="24"/>
          <w:szCs w:val="24"/>
        </w:rPr>
        <w:t>i o wolontariacie na 202</w:t>
      </w:r>
      <w:r w:rsidR="00C443A0">
        <w:rPr>
          <w:rFonts w:ascii="Times New Roman" w:hAnsi="Times New Roman"/>
          <w:sz w:val="24"/>
          <w:szCs w:val="24"/>
        </w:rPr>
        <w:t xml:space="preserve">5 </w:t>
      </w:r>
      <w:r w:rsidRPr="003A0F51">
        <w:rPr>
          <w:rFonts w:ascii="Times New Roman" w:hAnsi="Times New Roman"/>
          <w:sz w:val="24"/>
          <w:szCs w:val="24"/>
        </w:rPr>
        <w:t>r.”, w brzmieniu załącznika do niniejszej uchwały.</w:t>
      </w:r>
    </w:p>
    <w:p w14:paraId="2192AE2B" w14:textId="77777777" w:rsidR="003A0F51" w:rsidRPr="00CE7E5B" w:rsidRDefault="00844E99" w:rsidP="00537C80">
      <w:pPr>
        <w:ind w:right="-284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b/>
          <w:bCs/>
          <w:sz w:val="24"/>
          <w:szCs w:val="24"/>
        </w:rPr>
        <w:t>§ 2.</w:t>
      </w:r>
      <w:r w:rsidRPr="00CE7E5B">
        <w:rPr>
          <w:rFonts w:ascii="Times New Roman" w:hAnsi="Times New Roman"/>
          <w:sz w:val="24"/>
          <w:szCs w:val="24"/>
        </w:rPr>
        <w:t xml:space="preserve"> Wykonanie uchwały powierza się Wójtowi Gminy Raniżów.</w:t>
      </w:r>
    </w:p>
    <w:p w14:paraId="13306990" w14:textId="299C1D18" w:rsidR="003A0F51" w:rsidRDefault="00844E99" w:rsidP="00537C80">
      <w:pPr>
        <w:pStyle w:val="Tekstpodstawowy"/>
        <w:spacing w:after="200" w:line="276" w:lineRule="auto"/>
        <w:ind w:right="-284"/>
        <w:rPr>
          <w:rFonts w:eastAsia="Calibri"/>
          <w:bCs w:val="0"/>
          <w:szCs w:val="24"/>
        </w:rPr>
      </w:pPr>
      <w:r w:rsidRPr="00CE7E5B">
        <w:rPr>
          <w:rFonts w:eastAsia="Calibri"/>
          <w:b/>
          <w:szCs w:val="24"/>
        </w:rPr>
        <w:t>§ 3.</w:t>
      </w:r>
      <w:r w:rsidRPr="00CE7E5B">
        <w:rPr>
          <w:rFonts w:eastAsia="Calibri"/>
          <w:bCs w:val="0"/>
          <w:szCs w:val="24"/>
        </w:rPr>
        <w:t xml:space="preserve"> </w:t>
      </w:r>
      <w:r w:rsidR="002E7882" w:rsidRPr="00CE7E5B">
        <w:rPr>
          <w:rFonts w:eastAsia="Calibri"/>
          <w:bCs w:val="0"/>
          <w:szCs w:val="24"/>
        </w:rPr>
        <w:t xml:space="preserve">Uchwała </w:t>
      </w:r>
      <w:r w:rsidR="002E7882" w:rsidRPr="00F50711">
        <w:rPr>
          <w:rFonts w:eastAsia="Calibri"/>
          <w:bCs w:val="0"/>
          <w:szCs w:val="24"/>
        </w:rPr>
        <w:t>wchodzi w życie po upływie 14 dni od dnia jej ogłoszenia w Dzienniku Urzędowym Województwa Podkarpackiego</w:t>
      </w:r>
    </w:p>
    <w:p w14:paraId="434E66CB" w14:textId="71036E9E" w:rsidR="00F50711" w:rsidRDefault="00F50711" w:rsidP="00537C80">
      <w:pPr>
        <w:pStyle w:val="Tekstpodstawowy"/>
        <w:spacing w:after="200" w:line="276" w:lineRule="auto"/>
        <w:ind w:right="-284"/>
        <w:rPr>
          <w:rFonts w:eastAsia="Calibri"/>
          <w:bCs w:val="0"/>
          <w:szCs w:val="24"/>
        </w:rPr>
      </w:pPr>
    </w:p>
    <w:p w14:paraId="31CA5D67" w14:textId="77777777" w:rsidR="00844E99" w:rsidRPr="00CE7E5B" w:rsidRDefault="00844E99" w:rsidP="00537C80">
      <w:pPr>
        <w:pStyle w:val="Tekstpodstawowy"/>
        <w:spacing w:after="200" w:line="276" w:lineRule="auto"/>
        <w:ind w:right="-284"/>
        <w:rPr>
          <w:rFonts w:eastAsia="Calibri"/>
          <w:bCs w:val="0"/>
          <w:szCs w:val="24"/>
        </w:rPr>
      </w:pPr>
      <w:r w:rsidRPr="00CE7E5B">
        <w:rPr>
          <w:rFonts w:eastAsia="Calibri"/>
          <w:bCs w:val="0"/>
          <w:szCs w:val="24"/>
        </w:rPr>
        <w:tab/>
      </w:r>
    </w:p>
    <w:p w14:paraId="3B6E0239" w14:textId="77777777" w:rsidR="002E7624" w:rsidRPr="00CE7E5B" w:rsidRDefault="002E7624" w:rsidP="00A65EEC">
      <w:pPr>
        <w:autoSpaceDE w:val="0"/>
        <w:spacing w:after="0" w:line="240" w:lineRule="auto"/>
        <w:ind w:left="5664"/>
        <w:rPr>
          <w:rFonts w:ascii="Times New Roman" w:hAnsi="Times New Roman"/>
          <w:bCs/>
          <w:sz w:val="24"/>
          <w:szCs w:val="24"/>
        </w:rPr>
      </w:pPr>
    </w:p>
    <w:p w14:paraId="06581B54" w14:textId="77777777" w:rsidR="002E7624" w:rsidRPr="00CE7E5B" w:rsidRDefault="002E7624" w:rsidP="00A65EEC">
      <w:pPr>
        <w:autoSpaceDE w:val="0"/>
        <w:spacing w:after="0" w:line="240" w:lineRule="auto"/>
        <w:ind w:left="5664"/>
        <w:rPr>
          <w:rFonts w:ascii="Times New Roman" w:hAnsi="Times New Roman"/>
          <w:bCs/>
          <w:sz w:val="24"/>
          <w:szCs w:val="24"/>
        </w:rPr>
      </w:pPr>
    </w:p>
    <w:p w14:paraId="7D1D1817" w14:textId="77777777" w:rsidR="002E7624" w:rsidRPr="00CE7E5B" w:rsidRDefault="002E7624" w:rsidP="00A65EEC">
      <w:pPr>
        <w:autoSpaceDE w:val="0"/>
        <w:spacing w:after="0" w:line="240" w:lineRule="auto"/>
        <w:ind w:left="5664"/>
        <w:rPr>
          <w:rFonts w:ascii="Times New Roman" w:hAnsi="Times New Roman"/>
          <w:bCs/>
          <w:sz w:val="24"/>
          <w:szCs w:val="24"/>
        </w:rPr>
      </w:pPr>
    </w:p>
    <w:p w14:paraId="60321B7F" w14:textId="77777777" w:rsidR="002E7624" w:rsidRPr="00CE7E5B" w:rsidRDefault="002E7624" w:rsidP="00A65EEC">
      <w:pPr>
        <w:autoSpaceDE w:val="0"/>
        <w:spacing w:after="0" w:line="240" w:lineRule="auto"/>
        <w:ind w:left="5664"/>
        <w:rPr>
          <w:rFonts w:ascii="Times New Roman" w:hAnsi="Times New Roman"/>
          <w:bCs/>
          <w:sz w:val="24"/>
          <w:szCs w:val="24"/>
        </w:rPr>
      </w:pPr>
    </w:p>
    <w:p w14:paraId="7D55BBC3" w14:textId="77777777" w:rsidR="002E7624" w:rsidRPr="00CE7E5B" w:rsidRDefault="002E7624" w:rsidP="00A65EEC">
      <w:pPr>
        <w:autoSpaceDE w:val="0"/>
        <w:spacing w:after="0" w:line="240" w:lineRule="auto"/>
        <w:ind w:left="5664"/>
        <w:rPr>
          <w:rFonts w:ascii="Times New Roman" w:hAnsi="Times New Roman"/>
          <w:bCs/>
          <w:sz w:val="24"/>
          <w:szCs w:val="24"/>
        </w:rPr>
      </w:pPr>
    </w:p>
    <w:p w14:paraId="5D1125DE" w14:textId="77777777" w:rsidR="002E7624" w:rsidRPr="00CE7E5B" w:rsidRDefault="002E7624" w:rsidP="00A65EEC">
      <w:pPr>
        <w:autoSpaceDE w:val="0"/>
        <w:spacing w:after="0" w:line="240" w:lineRule="auto"/>
        <w:ind w:left="5664"/>
        <w:rPr>
          <w:rFonts w:ascii="Times New Roman" w:hAnsi="Times New Roman"/>
          <w:bCs/>
          <w:sz w:val="24"/>
          <w:szCs w:val="24"/>
        </w:rPr>
      </w:pPr>
    </w:p>
    <w:p w14:paraId="75E6A391" w14:textId="77777777" w:rsidR="007356A7" w:rsidRDefault="007356A7" w:rsidP="00A65EEC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2C1DDD6D" w14:textId="77777777" w:rsidR="004100B4" w:rsidRPr="00CE7E5B" w:rsidRDefault="004100B4" w:rsidP="00A65EEC">
      <w:pPr>
        <w:spacing w:line="240" w:lineRule="auto"/>
        <w:rPr>
          <w:i/>
          <w:iCs/>
        </w:rPr>
      </w:pPr>
    </w:p>
    <w:p w14:paraId="10C459DF" w14:textId="77777777" w:rsidR="00063C3C" w:rsidRDefault="00063C3C" w:rsidP="004100B4">
      <w:pPr>
        <w:spacing w:after="0" w:line="240" w:lineRule="auto"/>
        <w:ind w:firstLine="5670"/>
        <w:jc w:val="center"/>
        <w:rPr>
          <w:rFonts w:ascii="Times New Roman" w:hAnsi="Times New Roman"/>
          <w:i/>
          <w:iCs/>
          <w:sz w:val="24"/>
        </w:rPr>
      </w:pPr>
    </w:p>
    <w:p w14:paraId="57B86720" w14:textId="77777777" w:rsidR="007356A7" w:rsidRDefault="007356A7" w:rsidP="00A65EEC">
      <w:pPr>
        <w:spacing w:after="0" w:line="240" w:lineRule="auto"/>
        <w:ind w:firstLine="5670"/>
        <w:rPr>
          <w:rFonts w:ascii="Times New Roman" w:hAnsi="Times New Roman"/>
          <w:i/>
          <w:iCs/>
          <w:sz w:val="24"/>
        </w:rPr>
      </w:pPr>
    </w:p>
    <w:p w14:paraId="3EFADD78" w14:textId="77777777" w:rsidR="002E7882" w:rsidRDefault="002E7882" w:rsidP="00A65EEC">
      <w:pPr>
        <w:spacing w:after="0" w:line="240" w:lineRule="auto"/>
        <w:ind w:firstLine="5670"/>
        <w:rPr>
          <w:rFonts w:ascii="Times New Roman" w:hAnsi="Times New Roman"/>
          <w:i/>
          <w:iCs/>
          <w:sz w:val="24"/>
        </w:rPr>
      </w:pPr>
    </w:p>
    <w:p w14:paraId="12FE4649" w14:textId="77777777" w:rsidR="002E7882" w:rsidRDefault="002E7882" w:rsidP="00A65EEC">
      <w:pPr>
        <w:spacing w:after="0" w:line="240" w:lineRule="auto"/>
        <w:ind w:firstLine="5670"/>
        <w:rPr>
          <w:rFonts w:ascii="Times New Roman" w:hAnsi="Times New Roman"/>
          <w:i/>
          <w:iCs/>
          <w:sz w:val="24"/>
        </w:rPr>
      </w:pPr>
    </w:p>
    <w:p w14:paraId="536AC881" w14:textId="77777777" w:rsidR="002E7882" w:rsidRDefault="002E7882" w:rsidP="00A65EEC">
      <w:pPr>
        <w:spacing w:after="0" w:line="240" w:lineRule="auto"/>
        <w:ind w:firstLine="5670"/>
        <w:rPr>
          <w:rFonts w:ascii="Times New Roman" w:hAnsi="Times New Roman"/>
          <w:i/>
          <w:iCs/>
          <w:sz w:val="24"/>
        </w:rPr>
      </w:pPr>
    </w:p>
    <w:p w14:paraId="5859096B" w14:textId="3FDB196A" w:rsidR="00CA662E" w:rsidRPr="00CE7E5B" w:rsidRDefault="002E7624" w:rsidP="00A65EEC">
      <w:pPr>
        <w:spacing w:after="0" w:line="240" w:lineRule="auto"/>
        <w:ind w:firstLine="5670"/>
        <w:rPr>
          <w:i/>
          <w:iCs/>
        </w:rPr>
      </w:pPr>
      <w:r w:rsidRPr="00CE7E5B">
        <w:rPr>
          <w:rFonts w:ascii="Times New Roman" w:hAnsi="Times New Roman"/>
          <w:i/>
          <w:iCs/>
          <w:sz w:val="24"/>
        </w:rPr>
        <w:lastRenderedPageBreak/>
        <w:t xml:space="preserve">Załącznik </w:t>
      </w:r>
    </w:p>
    <w:p w14:paraId="6ACB430F" w14:textId="38571717" w:rsidR="00CA662E" w:rsidRPr="00CE7E5B" w:rsidRDefault="00192948" w:rsidP="00A65EEC">
      <w:pPr>
        <w:spacing w:after="0" w:line="240" w:lineRule="auto"/>
        <w:ind w:firstLine="5670"/>
        <w:rPr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do uchwały Nr …….</w:t>
      </w:r>
      <w:r w:rsidR="002E7624" w:rsidRPr="00CE7E5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33510">
        <w:rPr>
          <w:rFonts w:ascii="Times New Roman" w:hAnsi="Times New Roman"/>
          <w:i/>
          <w:iCs/>
          <w:sz w:val="24"/>
        </w:rPr>
        <w:t>/……/2</w:t>
      </w:r>
      <w:r w:rsidR="00C443A0">
        <w:rPr>
          <w:rFonts w:ascii="Times New Roman" w:hAnsi="Times New Roman"/>
          <w:i/>
          <w:iCs/>
          <w:sz w:val="24"/>
        </w:rPr>
        <w:t>4</w:t>
      </w:r>
    </w:p>
    <w:p w14:paraId="12D87397" w14:textId="77777777" w:rsidR="00CA662E" w:rsidRPr="00CE7E5B" w:rsidRDefault="002E7624" w:rsidP="00A65EEC">
      <w:pPr>
        <w:spacing w:after="0" w:line="240" w:lineRule="auto"/>
        <w:ind w:firstLine="5670"/>
        <w:rPr>
          <w:rFonts w:ascii="Times New Roman" w:hAnsi="Times New Roman"/>
          <w:i/>
          <w:iCs/>
          <w:sz w:val="24"/>
        </w:rPr>
      </w:pPr>
      <w:r w:rsidRPr="00CE7E5B">
        <w:rPr>
          <w:rFonts w:ascii="Times New Roman" w:hAnsi="Times New Roman"/>
          <w:i/>
          <w:iCs/>
          <w:sz w:val="24"/>
          <w:szCs w:val="24"/>
        </w:rPr>
        <w:t>Rady Gminy Raniżów</w:t>
      </w:r>
    </w:p>
    <w:p w14:paraId="14D712F1" w14:textId="445E8E2A" w:rsidR="002E7624" w:rsidRPr="00CE7E5B" w:rsidRDefault="0087253D" w:rsidP="00A65EEC">
      <w:pPr>
        <w:spacing w:after="0" w:line="240" w:lineRule="auto"/>
        <w:ind w:firstLine="5670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  <w:szCs w:val="24"/>
        </w:rPr>
        <w:t>z dnia……</w:t>
      </w:r>
      <w:r w:rsidR="002E7882">
        <w:rPr>
          <w:rFonts w:ascii="Times New Roman" w:hAnsi="Times New Roman"/>
          <w:i/>
          <w:iCs/>
          <w:sz w:val="24"/>
          <w:szCs w:val="24"/>
        </w:rPr>
        <w:t>listopada</w:t>
      </w:r>
      <w:r w:rsidR="0019294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33510">
        <w:rPr>
          <w:rFonts w:ascii="Times New Roman" w:hAnsi="Times New Roman"/>
          <w:i/>
          <w:iCs/>
          <w:sz w:val="24"/>
          <w:szCs w:val="24"/>
        </w:rPr>
        <w:t>202</w:t>
      </w:r>
      <w:r w:rsidR="00C443A0">
        <w:rPr>
          <w:rFonts w:ascii="Times New Roman" w:hAnsi="Times New Roman"/>
          <w:i/>
          <w:iCs/>
          <w:sz w:val="24"/>
          <w:szCs w:val="24"/>
        </w:rPr>
        <w:t>4</w:t>
      </w:r>
      <w:r w:rsidR="00D17FB0" w:rsidRPr="00CE7E5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E7624" w:rsidRPr="00CE7E5B">
        <w:rPr>
          <w:rFonts w:ascii="Times New Roman" w:hAnsi="Times New Roman"/>
          <w:i/>
          <w:iCs/>
          <w:sz w:val="24"/>
          <w:szCs w:val="24"/>
        </w:rPr>
        <w:t>r.</w:t>
      </w:r>
    </w:p>
    <w:p w14:paraId="19FE6C0A" w14:textId="77777777" w:rsidR="002E7624" w:rsidRPr="00CE7E5B" w:rsidRDefault="002E7624" w:rsidP="00A65EEC">
      <w:pPr>
        <w:spacing w:after="0" w:line="240" w:lineRule="auto"/>
        <w:jc w:val="right"/>
        <w:rPr>
          <w:rFonts w:ascii="Times New Roman" w:eastAsia="Times New Roman" w:hAnsi="Times New Roman"/>
          <w:vanish/>
          <w:sz w:val="24"/>
          <w:szCs w:val="24"/>
        </w:rPr>
      </w:pPr>
    </w:p>
    <w:p w14:paraId="50836FDB" w14:textId="77777777" w:rsidR="002E7624" w:rsidRPr="00CE7E5B" w:rsidRDefault="002E7624" w:rsidP="00A65EEC">
      <w:pPr>
        <w:pStyle w:val="Default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5D67158D" w14:textId="77777777" w:rsidR="002E7624" w:rsidRPr="00CE7E5B" w:rsidRDefault="002E7624" w:rsidP="00A65EEC">
      <w:pPr>
        <w:pStyle w:val="Default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56B298C4" w14:textId="77777777" w:rsidR="00CA662E" w:rsidRDefault="00CA662E" w:rsidP="00A65EEC">
      <w:pPr>
        <w:pStyle w:val="Default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1C9B692D" w14:textId="77777777" w:rsidR="00A65EEC" w:rsidRDefault="00A65EEC" w:rsidP="00A65EEC">
      <w:pPr>
        <w:pStyle w:val="Default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111EB240" w14:textId="77777777" w:rsidR="00A65EEC" w:rsidRDefault="00A65EEC" w:rsidP="00A65EEC">
      <w:pPr>
        <w:pStyle w:val="Default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61A8FEFD" w14:textId="77777777" w:rsidR="00A65EEC" w:rsidRDefault="00A65EEC" w:rsidP="00A65EEC">
      <w:pPr>
        <w:pStyle w:val="Default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2B4B2387" w14:textId="77777777" w:rsidR="00A65EEC" w:rsidRDefault="00A65EEC" w:rsidP="00A65EEC">
      <w:pPr>
        <w:pStyle w:val="Default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7C9EAFEE" w14:textId="77777777" w:rsidR="004100B4" w:rsidRDefault="004100B4" w:rsidP="00A65EEC">
      <w:pPr>
        <w:pStyle w:val="Default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6ED03F02" w14:textId="77777777" w:rsidR="00A65EEC" w:rsidRPr="00CE7E5B" w:rsidRDefault="00A65EEC" w:rsidP="00A65EEC">
      <w:pPr>
        <w:pStyle w:val="Default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460E322D" w14:textId="77777777" w:rsidR="00CA662E" w:rsidRPr="00CE7E5B" w:rsidRDefault="00CA662E" w:rsidP="00A65EEC">
      <w:pPr>
        <w:pStyle w:val="Default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29A7CB54" w14:textId="0B73488C" w:rsidR="002E7624" w:rsidRPr="00A65EEC" w:rsidRDefault="002E7624" w:rsidP="00A65EEC">
      <w:pPr>
        <w:pStyle w:val="Default"/>
        <w:spacing w:line="360" w:lineRule="auto"/>
        <w:jc w:val="center"/>
        <w:rPr>
          <w:rFonts w:ascii="Times New Roman" w:hAnsi="Times New Roman"/>
          <w:b/>
          <w:color w:val="auto"/>
        </w:rPr>
      </w:pPr>
      <w:r w:rsidRPr="00CE7E5B">
        <w:rPr>
          <w:rFonts w:ascii="Times New Roman" w:hAnsi="Times New Roman"/>
          <w:b/>
          <w:color w:val="auto"/>
        </w:rPr>
        <w:t xml:space="preserve">ROCZNY PROGRAM WSPÓŁPRACY </w:t>
      </w:r>
      <w:r w:rsidRPr="00CE7E5B">
        <w:rPr>
          <w:rFonts w:ascii="Times New Roman" w:hAnsi="Times New Roman"/>
          <w:b/>
          <w:bCs/>
          <w:color w:val="auto"/>
        </w:rPr>
        <w:t xml:space="preserve">GMINY RANIŻÓW </w:t>
      </w:r>
      <w:r w:rsidRPr="00CE7E5B">
        <w:rPr>
          <w:rFonts w:ascii="Times New Roman" w:hAnsi="Times New Roman"/>
          <w:b/>
          <w:bCs/>
          <w:color w:val="auto"/>
        </w:rPr>
        <w:br/>
        <w:t xml:space="preserve">Z ORGANIZACJAMI POZARZĄDOWYMI ORAZ PODMIOTAMI WYMIENIONYMI W ART. 3 UST. 3 USTAWY O DZIAŁALNOŚCI POŻYTKU PUBLICZNEGO I O WOLONTARIACIE </w:t>
      </w:r>
      <w:r w:rsidR="008E3EE0">
        <w:rPr>
          <w:rFonts w:ascii="Times New Roman" w:hAnsi="Times New Roman"/>
          <w:b/>
          <w:bCs/>
          <w:color w:val="auto"/>
        </w:rPr>
        <w:t>NA 202</w:t>
      </w:r>
      <w:r w:rsidR="00C443A0">
        <w:rPr>
          <w:rFonts w:ascii="Times New Roman" w:hAnsi="Times New Roman"/>
          <w:b/>
          <w:bCs/>
          <w:color w:val="auto"/>
        </w:rPr>
        <w:t>5</w:t>
      </w:r>
      <w:r w:rsidR="0079654B">
        <w:rPr>
          <w:rFonts w:ascii="Times New Roman" w:hAnsi="Times New Roman"/>
          <w:b/>
          <w:bCs/>
          <w:color w:val="auto"/>
        </w:rPr>
        <w:t xml:space="preserve"> R.</w:t>
      </w:r>
    </w:p>
    <w:p w14:paraId="25302D55" w14:textId="77777777" w:rsidR="002E7624" w:rsidRPr="00CE7E5B" w:rsidRDefault="002E7624" w:rsidP="00A65EEC">
      <w:pPr>
        <w:pStyle w:val="Default"/>
        <w:spacing w:line="360" w:lineRule="auto"/>
        <w:jc w:val="center"/>
        <w:rPr>
          <w:rFonts w:ascii="Times New Roman" w:hAnsi="Times New Roman"/>
          <w:b/>
          <w:bCs/>
          <w:color w:val="auto"/>
        </w:rPr>
      </w:pPr>
    </w:p>
    <w:p w14:paraId="4447EB39" w14:textId="77777777" w:rsidR="002E7624" w:rsidRPr="00CE7E5B" w:rsidRDefault="002E7624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1617BF47" w14:textId="77777777" w:rsidR="002E7624" w:rsidRPr="00CE7E5B" w:rsidRDefault="002E7624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2811CAE8" w14:textId="77777777" w:rsidR="002E7624" w:rsidRPr="00CE7E5B" w:rsidRDefault="002E7624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4DA1DE07" w14:textId="77777777" w:rsidR="002E7624" w:rsidRPr="00CE7E5B" w:rsidRDefault="002E7624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55CF91C7" w14:textId="77777777" w:rsidR="002E7624" w:rsidRPr="00CE7E5B" w:rsidRDefault="002E7624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171853F7" w14:textId="77777777" w:rsidR="002E7624" w:rsidRPr="00CE7E5B" w:rsidRDefault="002E7624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1B59E7F3" w14:textId="77777777" w:rsidR="002E7624" w:rsidRPr="00CE7E5B" w:rsidRDefault="002E7624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6324181D" w14:textId="77777777" w:rsidR="002E7624" w:rsidRPr="00CE7E5B" w:rsidRDefault="002E7624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7ABDEB45" w14:textId="77777777" w:rsidR="002E7624" w:rsidRPr="00CE7E5B" w:rsidRDefault="002E7624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62F7B4FE" w14:textId="77777777" w:rsidR="002E7624" w:rsidRPr="00CE7E5B" w:rsidRDefault="002E7624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53E76916" w14:textId="77777777" w:rsidR="002E7624" w:rsidRPr="00CE7E5B" w:rsidRDefault="002E7624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6FB751A6" w14:textId="77777777" w:rsidR="002E7624" w:rsidRPr="00CE7E5B" w:rsidRDefault="002E7624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66C43348" w14:textId="77777777" w:rsidR="002E7624" w:rsidRPr="00CE7E5B" w:rsidRDefault="002E7624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0FF0333E" w14:textId="77777777" w:rsidR="002E7624" w:rsidRPr="00CE7E5B" w:rsidRDefault="002E7624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0CEA7C16" w14:textId="77777777" w:rsidR="002E7624" w:rsidRPr="00CE7E5B" w:rsidRDefault="002E7624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1AA71210" w14:textId="77777777" w:rsidR="002E7624" w:rsidRPr="00CE7E5B" w:rsidRDefault="002E7624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166CC0E3" w14:textId="77777777" w:rsidR="00844E99" w:rsidRPr="00CE7E5B" w:rsidRDefault="00844E99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65308C78" w14:textId="77777777" w:rsidR="002E7624" w:rsidRPr="00CE7E5B" w:rsidRDefault="002E7624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1289C6CA" w14:textId="77777777" w:rsidR="00A25C06" w:rsidRDefault="00A25C06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4A9BFC23" w14:textId="77777777" w:rsidR="00A65EEC" w:rsidRDefault="00A65EEC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5D24B2DD" w14:textId="77777777" w:rsidR="00A65EEC" w:rsidRDefault="00A65EEC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63EEB48E" w14:textId="77777777" w:rsidR="00A65EEC" w:rsidRDefault="00A65EEC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5791977B" w14:textId="77777777" w:rsidR="00A65EEC" w:rsidRDefault="00A65EEC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076D391B" w14:textId="77777777" w:rsidR="00A65EEC" w:rsidRDefault="00A65EEC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0434781C" w14:textId="77777777" w:rsidR="00A65EEC" w:rsidRDefault="00A65EEC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6BF07F98" w14:textId="77777777" w:rsidR="00A65EEC" w:rsidRDefault="00A65EEC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045BD79E" w14:textId="77777777" w:rsidR="004100B4" w:rsidRDefault="004100B4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526B835E" w14:textId="77777777" w:rsidR="00A65EEC" w:rsidRDefault="00A65EEC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019B851E" w14:textId="77777777" w:rsidR="002E7624" w:rsidRPr="00CE7E5B" w:rsidRDefault="002E7624" w:rsidP="00A65EEC">
      <w:pPr>
        <w:pStyle w:val="Default"/>
        <w:jc w:val="both"/>
        <w:rPr>
          <w:rFonts w:ascii="Times New Roman" w:hAnsi="Times New Roman"/>
          <w:color w:val="auto"/>
        </w:rPr>
      </w:pPr>
    </w:p>
    <w:p w14:paraId="464E8CD1" w14:textId="77777777" w:rsidR="00DD79FF" w:rsidRDefault="00DD79FF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4E7CFB41" w14:textId="77777777" w:rsidR="007356A7" w:rsidRDefault="007356A7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75BEB74D" w14:textId="77777777" w:rsidR="002E7882" w:rsidRDefault="002E7882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2BBFBCF0" w14:textId="0D93AF74" w:rsidR="002E7624" w:rsidRPr="00CE7E5B" w:rsidRDefault="002E7624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  <w:r w:rsidRPr="00CE7E5B">
        <w:rPr>
          <w:rFonts w:ascii="Times New Roman" w:hAnsi="Times New Roman"/>
          <w:b/>
          <w:bCs/>
          <w:color w:val="auto"/>
        </w:rPr>
        <w:lastRenderedPageBreak/>
        <w:t>WSTĘP</w:t>
      </w:r>
    </w:p>
    <w:p w14:paraId="75C0123C" w14:textId="77777777" w:rsidR="002E7624" w:rsidRDefault="002E7624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648879D6" w14:textId="77777777" w:rsidR="007356A7" w:rsidRPr="00CE7E5B" w:rsidRDefault="007356A7" w:rsidP="00A65EEC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62B6F243" w14:textId="77777777" w:rsidR="002E7624" w:rsidRPr="00CE7E5B" w:rsidRDefault="002E7624" w:rsidP="00A65EE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Priorytetem Gminy Raniżów jest jak najlepsze zaspokajanie zbiorowych potrzeb wspólnoty, którą tworzą jej mieszkańcy. Aktywna współpraca z organizacjami pozarządowymi i liderami środowisk lokalnych, jest jednym z elementów efektywnego kierowania rozwojem Gminy Raniżów. Organizacje te stanowią ważne ogniwo aktywności społeczno-gospodarczej gminy. Mając to na uwadze władze Gminy Raniżów dążą do szerokiej współpracy z sektorem pozarządowym i podejmują działania zmierzające do wzmocnienia współpracy organizacji pozarządowych z samorządem lokalnym oraz do stworzenia jak najlepszych warunków sprzyjających ich działalności na terenie gminy.</w:t>
      </w:r>
    </w:p>
    <w:p w14:paraId="1F78E748" w14:textId="77777777" w:rsidR="002E7624" w:rsidRPr="00CE7E5B" w:rsidRDefault="002E7624" w:rsidP="00A65EE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7C4D810E" w14:textId="77777777" w:rsidR="00A65EEC" w:rsidRDefault="002E7624" w:rsidP="00A65E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E5B">
        <w:rPr>
          <w:rFonts w:ascii="Times New Roman" w:hAnsi="Times New Roman"/>
          <w:b/>
          <w:sz w:val="24"/>
          <w:szCs w:val="24"/>
        </w:rPr>
        <w:t>ROZDZIAŁ I</w:t>
      </w:r>
    </w:p>
    <w:p w14:paraId="445CF65D" w14:textId="77777777" w:rsidR="002E7624" w:rsidRDefault="002E7624" w:rsidP="00A65E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E5B">
        <w:rPr>
          <w:rFonts w:ascii="Times New Roman" w:hAnsi="Times New Roman"/>
          <w:b/>
          <w:sz w:val="24"/>
          <w:szCs w:val="24"/>
        </w:rPr>
        <w:t>Postanowienia ogólne</w:t>
      </w:r>
    </w:p>
    <w:p w14:paraId="3D64266D" w14:textId="77777777" w:rsidR="00A65EEC" w:rsidRPr="00CE7E5B" w:rsidRDefault="00A65EEC" w:rsidP="00A65E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22F8DE" w14:textId="77777777" w:rsidR="002E7624" w:rsidRPr="00CE7E5B" w:rsidRDefault="001B51FC" w:rsidP="00A65EEC">
      <w:p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1.</w:t>
      </w:r>
      <w:r w:rsidR="002E7624" w:rsidRPr="00CE7E5B">
        <w:rPr>
          <w:rFonts w:ascii="Times New Roman" w:hAnsi="Times New Roman"/>
          <w:sz w:val="24"/>
          <w:szCs w:val="24"/>
        </w:rPr>
        <w:t>Ilekroć w  programie jest mowa o:</w:t>
      </w:r>
    </w:p>
    <w:p w14:paraId="46B22B40" w14:textId="3B266D42" w:rsidR="002E7624" w:rsidRPr="00CE7E5B" w:rsidRDefault="002E7624" w:rsidP="00A65EEC">
      <w:pPr>
        <w:pStyle w:val="Akapitzlist"/>
        <w:numPr>
          <w:ilvl w:val="0"/>
          <w:numId w:val="8"/>
        </w:numPr>
        <w:tabs>
          <w:tab w:val="clear" w:pos="720"/>
          <w:tab w:val="num" w:pos="360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ustawie – rozumie się przez to ustawę z dnia 24 kwietnia 2003 r. o działalności pożytku publicznego i o wolontariacie (</w:t>
      </w:r>
      <w:r w:rsidR="00BD4283" w:rsidRPr="004D698A">
        <w:rPr>
          <w:rFonts w:ascii="Times New Roman" w:hAnsi="Times New Roman"/>
          <w:sz w:val="24"/>
        </w:rPr>
        <w:t>t. j. -</w:t>
      </w:r>
      <w:r w:rsidR="0087253D">
        <w:rPr>
          <w:rFonts w:ascii="Times New Roman" w:hAnsi="Times New Roman"/>
          <w:sz w:val="24"/>
        </w:rPr>
        <w:t>Dz. U. z</w:t>
      </w:r>
      <w:r w:rsidR="008E3EE0">
        <w:rPr>
          <w:rFonts w:ascii="Times New Roman" w:hAnsi="Times New Roman"/>
          <w:sz w:val="24"/>
        </w:rPr>
        <w:t xml:space="preserve"> 202</w:t>
      </w:r>
      <w:r w:rsidR="00C443A0">
        <w:rPr>
          <w:rFonts w:ascii="Times New Roman" w:hAnsi="Times New Roman"/>
          <w:sz w:val="24"/>
        </w:rPr>
        <w:t>4</w:t>
      </w:r>
      <w:r w:rsidR="00596CBF">
        <w:rPr>
          <w:rFonts w:ascii="Times New Roman" w:hAnsi="Times New Roman"/>
          <w:sz w:val="24"/>
        </w:rPr>
        <w:t xml:space="preserve"> </w:t>
      </w:r>
      <w:r w:rsidR="008E3EE0">
        <w:rPr>
          <w:rFonts w:ascii="Times New Roman" w:hAnsi="Times New Roman"/>
          <w:sz w:val="24"/>
        </w:rPr>
        <w:t xml:space="preserve">r. poz. </w:t>
      </w:r>
      <w:r w:rsidR="00C443A0">
        <w:rPr>
          <w:rFonts w:ascii="Times New Roman" w:hAnsi="Times New Roman"/>
          <w:sz w:val="24"/>
        </w:rPr>
        <w:t>1491</w:t>
      </w:r>
      <w:r w:rsidR="002E7882">
        <w:rPr>
          <w:rFonts w:ascii="Times New Roman" w:hAnsi="Times New Roman"/>
          <w:sz w:val="24"/>
        </w:rPr>
        <w:t xml:space="preserve"> </w:t>
      </w:r>
      <w:r w:rsidRPr="00CE7E5B">
        <w:rPr>
          <w:rFonts w:ascii="Times New Roman" w:hAnsi="Times New Roman"/>
          <w:sz w:val="24"/>
          <w:szCs w:val="24"/>
        </w:rPr>
        <w:t>);</w:t>
      </w:r>
    </w:p>
    <w:p w14:paraId="3C31FE7B" w14:textId="77777777" w:rsidR="002E7624" w:rsidRPr="00CE7E5B" w:rsidRDefault="002E7624" w:rsidP="00A65EEC">
      <w:pPr>
        <w:pStyle w:val="Akapitzlist"/>
        <w:numPr>
          <w:ilvl w:val="0"/>
          <w:numId w:val="8"/>
        </w:numPr>
        <w:tabs>
          <w:tab w:val="clear" w:pos="720"/>
          <w:tab w:val="num" w:pos="360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zadaniach publicznych – należy przez to rozumieć zadania określone w art. 4 ustawy;</w:t>
      </w:r>
    </w:p>
    <w:p w14:paraId="64FC926B" w14:textId="77777777" w:rsidR="002E7624" w:rsidRPr="00CE7E5B" w:rsidRDefault="002E7624" w:rsidP="00A65EEC">
      <w:pPr>
        <w:pStyle w:val="Akapitzlist"/>
        <w:numPr>
          <w:ilvl w:val="0"/>
          <w:numId w:val="8"/>
        </w:numPr>
        <w:tabs>
          <w:tab w:val="clear" w:pos="720"/>
          <w:tab w:val="num" w:pos="360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organizacjach pozarządowych – należy przez to rozumieć organizacje pozarządowe oraz podmioty, o których mowa w art.3 ust. 3 ustawy;</w:t>
      </w:r>
    </w:p>
    <w:p w14:paraId="4889F5A0" w14:textId="723EA2D5" w:rsidR="002E7624" w:rsidRPr="00CE7E5B" w:rsidRDefault="002E7624" w:rsidP="00A65EEC">
      <w:pPr>
        <w:pStyle w:val="Akapitzlist"/>
        <w:numPr>
          <w:ilvl w:val="0"/>
          <w:numId w:val="8"/>
        </w:numPr>
        <w:tabs>
          <w:tab w:val="clear" w:pos="720"/>
          <w:tab w:val="num" w:pos="360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Programie - należy przez to rozumieć „</w:t>
      </w:r>
      <w:r w:rsidRPr="00CE7E5B">
        <w:rPr>
          <w:rFonts w:ascii="Times New Roman" w:hAnsi="Times New Roman"/>
          <w:i/>
          <w:iCs/>
          <w:sz w:val="24"/>
          <w:szCs w:val="24"/>
        </w:rPr>
        <w:t xml:space="preserve">Roczny program współpracy </w:t>
      </w:r>
      <w:r w:rsidRPr="00CE7E5B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Gminy Raniżów  z organizacjami pozarządowymi oraz podmiotami wymienionymi w art. 3 ust. 3 ustawy o działalności pożytku publicznego i o wolontariacie </w:t>
      </w:r>
      <w:r w:rsidR="008E3EE0">
        <w:rPr>
          <w:rFonts w:ascii="Times New Roman" w:eastAsia="Times New Roman" w:hAnsi="Times New Roman"/>
          <w:bCs/>
          <w:i/>
          <w:iCs/>
          <w:sz w:val="24"/>
          <w:szCs w:val="24"/>
        </w:rPr>
        <w:t>na 202</w:t>
      </w:r>
      <w:r w:rsidR="00C443A0">
        <w:rPr>
          <w:rFonts w:ascii="Times New Roman" w:eastAsia="Times New Roman" w:hAnsi="Times New Roman"/>
          <w:bCs/>
          <w:i/>
          <w:iCs/>
          <w:sz w:val="24"/>
          <w:szCs w:val="24"/>
        </w:rPr>
        <w:t>5</w:t>
      </w:r>
      <w:r w:rsidRPr="00CE7E5B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r.</w:t>
      </w:r>
      <w:r w:rsidRPr="00CE7E5B">
        <w:rPr>
          <w:rFonts w:ascii="Times New Roman" w:eastAsia="Times New Roman" w:hAnsi="Times New Roman"/>
          <w:bCs/>
          <w:sz w:val="24"/>
          <w:szCs w:val="24"/>
        </w:rPr>
        <w:t>”;</w:t>
      </w:r>
    </w:p>
    <w:p w14:paraId="6FA0E466" w14:textId="77777777" w:rsidR="002E7624" w:rsidRPr="00CE7E5B" w:rsidRDefault="002E7624" w:rsidP="00A65EEC">
      <w:pPr>
        <w:pStyle w:val="Akapitzlist"/>
        <w:numPr>
          <w:ilvl w:val="0"/>
          <w:numId w:val="8"/>
        </w:numPr>
        <w:tabs>
          <w:tab w:val="clear" w:pos="720"/>
          <w:tab w:val="num" w:pos="360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gminie – rozumie się przez to Gminę Raniżów;</w:t>
      </w:r>
    </w:p>
    <w:p w14:paraId="0A66FEC4" w14:textId="77777777" w:rsidR="002E7624" w:rsidRPr="00CE7E5B" w:rsidRDefault="002E7624" w:rsidP="00A65EEC">
      <w:pPr>
        <w:pStyle w:val="Akapitzlist"/>
        <w:numPr>
          <w:ilvl w:val="0"/>
          <w:numId w:val="8"/>
        </w:numPr>
        <w:tabs>
          <w:tab w:val="clear" w:pos="720"/>
          <w:tab w:val="num" w:pos="360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działalności pożytku publicznego – należy przez to rozumieć działalność społecznie użyteczną prowadzoną w sferze zadań publicznych określonych w art. 4 ustawy;</w:t>
      </w:r>
    </w:p>
    <w:p w14:paraId="2C485349" w14:textId="77777777" w:rsidR="002E7624" w:rsidRPr="00CE7E5B" w:rsidRDefault="002E7624" w:rsidP="00A65EEC">
      <w:pPr>
        <w:pStyle w:val="Akapitzlist"/>
        <w:numPr>
          <w:ilvl w:val="0"/>
          <w:numId w:val="8"/>
        </w:numPr>
        <w:tabs>
          <w:tab w:val="clear" w:pos="720"/>
          <w:tab w:val="num" w:pos="360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eastAsia="SimSun" w:hAnsi="Times New Roman"/>
          <w:sz w:val="24"/>
          <w:szCs w:val="24"/>
        </w:rPr>
        <w:t>konkursie – rozumie się przez to otwarty konkurs ofert, o którym mowa w art. 11, ust. 2 i w art. 13 ustawy;</w:t>
      </w:r>
    </w:p>
    <w:p w14:paraId="6DAFE631" w14:textId="77777777" w:rsidR="00F8171E" w:rsidRPr="00CE7E5B" w:rsidRDefault="00F8171E" w:rsidP="00A65EEC">
      <w:pPr>
        <w:pStyle w:val="Akapitzlist"/>
        <w:numPr>
          <w:ilvl w:val="0"/>
          <w:numId w:val="8"/>
        </w:numPr>
        <w:tabs>
          <w:tab w:val="clear" w:pos="720"/>
          <w:tab w:val="num" w:pos="360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eastAsia="SimSun" w:hAnsi="Times New Roman"/>
          <w:sz w:val="24"/>
          <w:szCs w:val="24"/>
        </w:rPr>
        <w:t>trybie pozakonkursowym – należy przez to rozumieć tryb zlecania realizacji zadań publicznych organizacjom pozarządowym poza konkursem ofert określonym w art. 19 a ustawy;</w:t>
      </w:r>
    </w:p>
    <w:p w14:paraId="101EDB5E" w14:textId="77777777" w:rsidR="002E7624" w:rsidRPr="00CE7E5B" w:rsidRDefault="002E7624" w:rsidP="00A65EEC">
      <w:pPr>
        <w:pStyle w:val="Akapitzlist"/>
        <w:numPr>
          <w:ilvl w:val="0"/>
          <w:numId w:val="8"/>
        </w:numPr>
        <w:tabs>
          <w:tab w:val="clear" w:pos="720"/>
          <w:tab w:val="num" w:pos="360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eastAsia="SimSun" w:hAnsi="Times New Roman"/>
          <w:sz w:val="24"/>
          <w:szCs w:val="24"/>
        </w:rPr>
        <w:t xml:space="preserve">wójcie – rozumie się Wójta Gminy Raniżów. </w:t>
      </w:r>
    </w:p>
    <w:p w14:paraId="0AD2587A" w14:textId="77777777" w:rsidR="002E7624" w:rsidRPr="00CE7E5B" w:rsidRDefault="002E7624" w:rsidP="00A65EE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299040E" w14:textId="71CAB192" w:rsidR="00A65EEC" w:rsidRPr="00CE7E5B" w:rsidRDefault="002E7624" w:rsidP="00A65EEC">
      <w:p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bCs/>
          <w:sz w:val="24"/>
          <w:szCs w:val="24"/>
        </w:rPr>
        <w:t>2</w:t>
      </w:r>
      <w:r w:rsidRPr="00CE7E5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E7E5B">
        <w:rPr>
          <w:rFonts w:ascii="Times New Roman" w:hAnsi="Times New Roman"/>
          <w:sz w:val="24"/>
          <w:szCs w:val="24"/>
        </w:rPr>
        <w:t>Roczny Program Współpracy Gminy Raniżów z organizacjami pozarządowymi oraz podmiotami wymienionymi w art. 3 ust. 3 ustawy o działalności pożytku publicznego                                 i o wolontariacie</w:t>
      </w:r>
      <w:r w:rsidRPr="00CE7E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3EE0">
        <w:rPr>
          <w:rFonts w:ascii="Times New Roman" w:hAnsi="Times New Roman"/>
          <w:sz w:val="24"/>
          <w:szCs w:val="24"/>
        </w:rPr>
        <w:t>na 202</w:t>
      </w:r>
      <w:r w:rsidR="00C443A0">
        <w:rPr>
          <w:rFonts w:ascii="Times New Roman" w:hAnsi="Times New Roman"/>
          <w:sz w:val="24"/>
          <w:szCs w:val="24"/>
        </w:rPr>
        <w:t>5</w:t>
      </w:r>
      <w:r w:rsidRPr="00CE7E5B">
        <w:rPr>
          <w:rFonts w:ascii="Times New Roman" w:hAnsi="Times New Roman"/>
          <w:sz w:val="24"/>
          <w:szCs w:val="24"/>
        </w:rPr>
        <w:t xml:space="preserve"> rok jest dokumentem przedstawiającym politykę władz gminy wobec organizacji pozarządowych w zakresie realizowania zadań własnych przy wykorzystaniu potencjału społeczności lokalnej.</w:t>
      </w:r>
    </w:p>
    <w:p w14:paraId="033D6EB9" w14:textId="77777777" w:rsidR="007356A7" w:rsidRDefault="007356A7" w:rsidP="007356A7"/>
    <w:p w14:paraId="66CD5651" w14:textId="77777777" w:rsidR="002E7624" w:rsidRPr="00CE7E5B" w:rsidRDefault="002E7624" w:rsidP="00537C80">
      <w:pPr>
        <w:pStyle w:val="Nagwek5"/>
        <w:spacing w:after="0" w:line="240" w:lineRule="auto"/>
      </w:pPr>
      <w:r w:rsidRPr="00CE7E5B">
        <w:t>ROZDZIAŁ II</w:t>
      </w:r>
    </w:p>
    <w:p w14:paraId="6E755A96" w14:textId="77777777" w:rsidR="002E7624" w:rsidRDefault="002E7624" w:rsidP="00A65EEC">
      <w:pPr>
        <w:pStyle w:val="Nagwek5"/>
        <w:spacing w:after="0" w:line="240" w:lineRule="auto"/>
      </w:pPr>
      <w:r w:rsidRPr="00CE7E5B">
        <w:t>Cel główny i cele szczegółowe Programu</w:t>
      </w:r>
    </w:p>
    <w:p w14:paraId="27211252" w14:textId="77777777" w:rsidR="00A65EEC" w:rsidRPr="00A65EEC" w:rsidRDefault="00A65EEC" w:rsidP="00A65EEC"/>
    <w:p w14:paraId="3AC8A7EF" w14:textId="77777777" w:rsidR="009B1E98" w:rsidRPr="00CE7E5B" w:rsidRDefault="002E7624" w:rsidP="00A65EE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bCs/>
          <w:sz w:val="24"/>
          <w:szCs w:val="24"/>
        </w:rPr>
        <w:t>1.</w:t>
      </w:r>
      <w:r w:rsidRPr="00CE7E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7E5B">
        <w:rPr>
          <w:rFonts w:ascii="Times New Roman" w:hAnsi="Times New Roman"/>
          <w:sz w:val="24"/>
          <w:szCs w:val="24"/>
        </w:rPr>
        <w:t xml:space="preserve">Celem głównym Programu jest </w:t>
      </w:r>
      <w:r w:rsidR="000F7D8F" w:rsidRPr="00CE7E5B">
        <w:rPr>
          <w:rFonts w:ascii="Times New Roman" w:hAnsi="Times New Roman"/>
          <w:sz w:val="24"/>
          <w:szCs w:val="24"/>
        </w:rPr>
        <w:t xml:space="preserve">dążenie do partnerskiej współpracy z organizacjami </w:t>
      </w:r>
      <w:r w:rsidR="00F9197B">
        <w:rPr>
          <w:rFonts w:ascii="Times New Roman" w:hAnsi="Times New Roman"/>
          <w:sz w:val="24"/>
          <w:szCs w:val="24"/>
        </w:rPr>
        <w:br/>
      </w:r>
      <w:r w:rsidR="000F7D8F" w:rsidRPr="00CE7E5B">
        <w:rPr>
          <w:rFonts w:ascii="Times New Roman" w:hAnsi="Times New Roman"/>
          <w:sz w:val="24"/>
          <w:szCs w:val="24"/>
        </w:rPr>
        <w:t>w realizacji zadań publicznych dla jak najlepszego zaspokajania potrzeb mieszkańców gminy Raniżów</w:t>
      </w:r>
      <w:r w:rsidR="00596CBF">
        <w:rPr>
          <w:rFonts w:ascii="Times New Roman" w:hAnsi="Times New Roman"/>
          <w:sz w:val="24"/>
          <w:szCs w:val="24"/>
        </w:rPr>
        <w:t>.</w:t>
      </w:r>
      <w:r w:rsidR="000F7D8F" w:rsidRPr="00CE7E5B">
        <w:rPr>
          <w:rFonts w:ascii="Times New Roman" w:hAnsi="Times New Roman"/>
          <w:sz w:val="24"/>
          <w:szCs w:val="24"/>
        </w:rPr>
        <w:t xml:space="preserve"> </w:t>
      </w:r>
    </w:p>
    <w:p w14:paraId="3EDF54FD" w14:textId="77777777" w:rsidR="000F7D8F" w:rsidRPr="00CE7E5B" w:rsidRDefault="002E7624" w:rsidP="00A65EE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bCs/>
          <w:sz w:val="24"/>
          <w:szCs w:val="24"/>
        </w:rPr>
        <w:t>2</w:t>
      </w:r>
      <w:r w:rsidRPr="00CE7E5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E7E5B">
        <w:rPr>
          <w:rFonts w:ascii="Times New Roman" w:hAnsi="Times New Roman"/>
          <w:sz w:val="24"/>
          <w:szCs w:val="24"/>
        </w:rPr>
        <w:t>Celami szczegółowymi Programu są:</w:t>
      </w:r>
    </w:p>
    <w:p w14:paraId="18CC4D99" w14:textId="77777777" w:rsidR="000F7D8F" w:rsidRPr="00CE7E5B" w:rsidRDefault="000F7D8F" w:rsidP="00A65EEC">
      <w:pPr>
        <w:numPr>
          <w:ilvl w:val="0"/>
          <w:numId w:val="10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upowszechniania modelu współpracy samorządu z organizacjami pozarządowymi,</w:t>
      </w:r>
    </w:p>
    <w:p w14:paraId="70C99855" w14:textId="77777777" w:rsidR="000F7D8F" w:rsidRPr="00CE7E5B" w:rsidRDefault="000F7D8F" w:rsidP="00A65EEC">
      <w:pPr>
        <w:numPr>
          <w:ilvl w:val="0"/>
          <w:numId w:val="10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lastRenderedPageBreak/>
        <w:t>rozwój partnerstw pomiędzy</w:t>
      </w:r>
      <w:r w:rsidR="009B1E98" w:rsidRPr="00CE7E5B">
        <w:rPr>
          <w:rFonts w:ascii="Times New Roman" w:hAnsi="Times New Roman"/>
          <w:sz w:val="24"/>
          <w:szCs w:val="24"/>
        </w:rPr>
        <w:t xml:space="preserve"> samorządem a organizacjami pozarządowymi oraz wewnątrz środowiska trzeciego sektora,</w:t>
      </w:r>
    </w:p>
    <w:p w14:paraId="00E5E61A" w14:textId="77777777" w:rsidR="009B1E98" w:rsidRPr="00CE7E5B" w:rsidRDefault="009B1E98" w:rsidP="00A65EEC">
      <w:pPr>
        <w:numPr>
          <w:ilvl w:val="0"/>
          <w:numId w:val="10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budowanie lokalnego społeczeństwa obywatelskiego i wspomaganie rozwoju społeczności lokalnej, w tym:</w:t>
      </w:r>
    </w:p>
    <w:p w14:paraId="0EB9123F" w14:textId="77777777" w:rsidR="009B1E98" w:rsidRPr="00CE7E5B" w:rsidRDefault="009B1E98" w:rsidP="00A65EEC">
      <w:pPr>
        <w:pStyle w:val="Akapitzlist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wykorzystywania potencjału mieszkańców gminy w realizacji inicjatyw oddolnych,</w:t>
      </w:r>
    </w:p>
    <w:p w14:paraId="6CFDA119" w14:textId="77777777" w:rsidR="009B1E98" w:rsidRPr="00CE7E5B" w:rsidRDefault="009B1E98" w:rsidP="00A65EEC">
      <w:pPr>
        <w:pStyle w:val="Akapitzlist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rozwijanie i wzmacniania poczucia przynależności do lokalnej społeczności, czyli odpowiedzialności za siebie i swoje otoczenie, w szczególności na obszarach rewitalizacji gminy,</w:t>
      </w:r>
    </w:p>
    <w:p w14:paraId="591A39D9" w14:textId="77777777" w:rsidR="009B1E98" w:rsidRPr="00CE7E5B" w:rsidRDefault="009B1E98" w:rsidP="00A65EEC">
      <w:pPr>
        <w:pStyle w:val="Akapitzlist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aktywizowanie osób starszych,</w:t>
      </w:r>
    </w:p>
    <w:p w14:paraId="5E2A2281" w14:textId="77777777" w:rsidR="009B1E98" w:rsidRPr="00CE7E5B" w:rsidRDefault="009B1E98" w:rsidP="00A65EEC">
      <w:pPr>
        <w:pStyle w:val="Akapitzlist"/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włączanie mieszkańców gminy w definiowanie i rozwiązywanie problemów społecznych,</w:t>
      </w:r>
    </w:p>
    <w:p w14:paraId="117AA58E" w14:textId="77777777" w:rsidR="009B1E98" w:rsidRPr="00CE7E5B" w:rsidRDefault="009B1E98" w:rsidP="00A65EEC">
      <w:pPr>
        <w:numPr>
          <w:ilvl w:val="0"/>
          <w:numId w:val="10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zwiększenie aktywności wspólnych zespołów o charakterze doradczym i inicjatywnym,</w:t>
      </w:r>
    </w:p>
    <w:p w14:paraId="292DE146" w14:textId="77777777" w:rsidR="009B1E98" w:rsidRPr="00CE7E5B" w:rsidRDefault="009B1E98" w:rsidP="00A65EEC">
      <w:pPr>
        <w:numPr>
          <w:ilvl w:val="0"/>
          <w:numId w:val="10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tworzenie warunków i zachęt do rozwoju już istniejących oraz powstawanie nowych organizacji pozarządowych</w:t>
      </w:r>
      <w:r w:rsidR="00596CBF">
        <w:rPr>
          <w:rFonts w:ascii="Times New Roman" w:hAnsi="Times New Roman"/>
          <w:sz w:val="24"/>
          <w:szCs w:val="24"/>
        </w:rPr>
        <w:t>.</w:t>
      </w:r>
    </w:p>
    <w:p w14:paraId="6028061B" w14:textId="77777777" w:rsidR="002E7624" w:rsidRPr="00CE7E5B" w:rsidRDefault="002E7624" w:rsidP="00A65EE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7F252D" w14:textId="77777777" w:rsidR="002E7624" w:rsidRPr="00CE7E5B" w:rsidRDefault="002E7624" w:rsidP="00A65EE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E5B">
        <w:rPr>
          <w:rFonts w:ascii="Times New Roman" w:hAnsi="Times New Roman"/>
          <w:b/>
          <w:sz w:val="24"/>
          <w:szCs w:val="24"/>
        </w:rPr>
        <w:t>ROZDZIAŁ III</w:t>
      </w:r>
    </w:p>
    <w:p w14:paraId="7AC23AB6" w14:textId="77777777" w:rsidR="00D711C1" w:rsidRDefault="00D711C1" w:rsidP="00A65EEC">
      <w:pPr>
        <w:tabs>
          <w:tab w:val="left" w:pos="4111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E5B">
        <w:rPr>
          <w:rFonts w:ascii="Times New Roman" w:hAnsi="Times New Roman"/>
          <w:b/>
          <w:sz w:val="24"/>
          <w:szCs w:val="24"/>
        </w:rPr>
        <w:t xml:space="preserve">Przedmiot i zasady współpracy </w:t>
      </w:r>
    </w:p>
    <w:p w14:paraId="085352A1" w14:textId="77777777" w:rsidR="00DD79FF" w:rsidRPr="00CE7E5B" w:rsidRDefault="00DD79FF" w:rsidP="00A65EEC">
      <w:pPr>
        <w:tabs>
          <w:tab w:val="left" w:pos="4111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959D5C" w14:textId="77777777" w:rsidR="00192948" w:rsidRPr="002E7882" w:rsidRDefault="00D711C1" w:rsidP="00192948">
      <w:pPr>
        <w:pStyle w:val="Akapitzlist"/>
        <w:numPr>
          <w:ilvl w:val="0"/>
          <w:numId w:val="17"/>
        </w:numPr>
        <w:autoSpaceDE w:val="0"/>
        <w:spacing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2E7882">
        <w:rPr>
          <w:rFonts w:ascii="Times New Roman" w:hAnsi="Times New Roman"/>
          <w:sz w:val="24"/>
          <w:szCs w:val="24"/>
        </w:rPr>
        <w:t>Przedmiotem współpracy Gminy z organizacjami jest</w:t>
      </w:r>
      <w:r w:rsidR="00192948" w:rsidRPr="002E7882">
        <w:rPr>
          <w:rFonts w:ascii="Times New Roman" w:hAnsi="Times New Roman"/>
          <w:sz w:val="24"/>
          <w:szCs w:val="24"/>
        </w:rPr>
        <w:t>:</w:t>
      </w:r>
    </w:p>
    <w:p w14:paraId="29C2DF70" w14:textId="77777777" w:rsidR="00192948" w:rsidRPr="002E7882" w:rsidRDefault="00192948" w:rsidP="00192948">
      <w:pPr>
        <w:pStyle w:val="Akapitzlist"/>
        <w:numPr>
          <w:ilvl w:val="0"/>
          <w:numId w:val="31"/>
        </w:numPr>
        <w:autoSpaceDE w:val="0"/>
        <w:spacing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2E7882">
        <w:rPr>
          <w:rFonts w:ascii="Times New Roman" w:hAnsi="Times New Roman"/>
          <w:sz w:val="24"/>
          <w:szCs w:val="24"/>
        </w:rPr>
        <w:t>realizacja zadań gminy określonych w ustawach,</w:t>
      </w:r>
    </w:p>
    <w:p w14:paraId="34029FD5" w14:textId="77777777" w:rsidR="00192948" w:rsidRPr="002E7882" w:rsidRDefault="00192948" w:rsidP="00192948">
      <w:pPr>
        <w:pStyle w:val="Akapitzlist"/>
        <w:numPr>
          <w:ilvl w:val="0"/>
          <w:numId w:val="31"/>
        </w:numPr>
        <w:autoSpaceDE w:val="0"/>
        <w:spacing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2E7882">
        <w:rPr>
          <w:rFonts w:ascii="Times New Roman" w:hAnsi="Times New Roman"/>
          <w:sz w:val="24"/>
          <w:szCs w:val="24"/>
        </w:rPr>
        <w:t xml:space="preserve">podwyższenie efektywności działań kierowanych do mieszkańców gminy, </w:t>
      </w:r>
    </w:p>
    <w:p w14:paraId="63BA878B" w14:textId="77777777" w:rsidR="00192948" w:rsidRPr="002E7882" w:rsidRDefault="00192948" w:rsidP="00192948">
      <w:pPr>
        <w:pStyle w:val="Akapitzlist"/>
        <w:numPr>
          <w:ilvl w:val="0"/>
          <w:numId w:val="31"/>
        </w:numPr>
        <w:autoSpaceDE w:val="0"/>
        <w:spacing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2E7882">
        <w:rPr>
          <w:rFonts w:ascii="Times New Roman" w:hAnsi="Times New Roman"/>
          <w:sz w:val="24"/>
          <w:szCs w:val="24"/>
        </w:rPr>
        <w:t xml:space="preserve">tworzenie systemowych rozwiązań ważnych problemów społecznych, </w:t>
      </w:r>
    </w:p>
    <w:p w14:paraId="05EEBF2F" w14:textId="77777777" w:rsidR="00192948" w:rsidRPr="002E7882" w:rsidRDefault="00FA1789" w:rsidP="00192948">
      <w:pPr>
        <w:pStyle w:val="Akapitzlist"/>
        <w:numPr>
          <w:ilvl w:val="0"/>
          <w:numId w:val="31"/>
        </w:numPr>
        <w:autoSpaceDE w:val="0"/>
        <w:spacing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2E7882">
        <w:rPr>
          <w:rFonts w:ascii="Times New Roman" w:hAnsi="Times New Roman"/>
          <w:sz w:val="24"/>
          <w:szCs w:val="24"/>
        </w:rPr>
        <w:t>określenie</w:t>
      </w:r>
      <w:r w:rsidR="00192948" w:rsidRPr="002E7882">
        <w:rPr>
          <w:rFonts w:ascii="Times New Roman" w:hAnsi="Times New Roman"/>
          <w:sz w:val="24"/>
          <w:szCs w:val="24"/>
        </w:rPr>
        <w:t xml:space="preserve"> potrzeb społecznych i sposobu ich zaspokajania,</w:t>
      </w:r>
    </w:p>
    <w:p w14:paraId="33291FD4" w14:textId="77777777" w:rsidR="00192948" w:rsidRPr="002E7882" w:rsidRDefault="00192948" w:rsidP="00FA1789">
      <w:pPr>
        <w:pStyle w:val="Akapitzlist"/>
        <w:numPr>
          <w:ilvl w:val="0"/>
          <w:numId w:val="31"/>
        </w:numPr>
        <w:autoSpaceDE w:val="0"/>
        <w:spacing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2E7882">
        <w:rPr>
          <w:rFonts w:ascii="Times New Roman" w:hAnsi="Times New Roman"/>
          <w:sz w:val="24"/>
          <w:szCs w:val="24"/>
        </w:rPr>
        <w:t xml:space="preserve">konsultowanie aktów prawa miejscowego.  </w:t>
      </w:r>
    </w:p>
    <w:p w14:paraId="4BB6D2DE" w14:textId="77777777" w:rsidR="00D711C1" w:rsidRDefault="00D711C1" w:rsidP="00A65EEC">
      <w:pPr>
        <w:pStyle w:val="Akapitzlist"/>
        <w:numPr>
          <w:ilvl w:val="0"/>
          <w:numId w:val="17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Współpraca Gminy z organizacjami:</w:t>
      </w:r>
    </w:p>
    <w:p w14:paraId="3FC47A19" w14:textId="77777777" w:rsidR="00DD79FF" w:rsidRDefault="00D711C1" w:rsidP="00A65EEC">
      <w:pPr>
        <w:pStyle w:val="Akapitzlist"/>
        <w:numPr>
          <w:ilvl w:val="0"/>
          <w:numId w:val="18"/>
        </w:numPr>
        <w:autoSpaceDE w:val="0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D79FF">
        <w:rPr>
          <w:rFonts w:ascii="Times New Roman" w:hAnsi="Times New Roman"/>
          <w:sz w:val="24"/>
          <w:szCs w:val="24"/>
        </w:rPr>
        <w:t>będzie się odbywać w pierwszej kolejności w obszarach priorytetowych wskazanych w niniejszym dokumencie,</w:t>
      </w:r>
    </w:p>
    <w:p w14:paraId="6F8CD6B0" w14:textId="77777777" w:rsidR="00D711C1" w:rsidRDefault="00D711C1" w:rsidP="00A65EEC">
      <w:pPr>
        <w:pStyle w:val="Akapitzlist"/>
        <w:numPr>
          <w:ilvl w:val="0"/>
          <w:numId w:val="18"/>
        </w:numPr>
        <w:autoSpaceDE w:val="0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D79FF">
        <w:rPr>
          <w:rFonts w:ascii="Times New Roman" w:hAnsi="Times New Roman"/>
          <w:sz w:val="24"/>
          <w:szCs w:val="24"/>
        </w:rPr>
        <w:t>może przybierać formy finansowe i pozafinansowe,</w:t>
      </w:r>
    </w:p>
    <w:p w14:paraId="09151454" w14:textId="77777777" w:rsidR="00D711C1" w:rsidRDefault="00D711C1" w:rsidP="00A65EEC">
      <w:pPr>
        <w:pStyle w:val="Akapitzlist"/>
        <w:numPr>
          <w:ilvl w:val="0"/>
          <w:numId w:val="18"/>
        </w:numPr>
        <w:autoSpaceDE w:val="0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D79FF">
        <w:rPr>
          <w:rFonts w:ascii="Times New Roman" w:hAnsi="Times New Roman"/>
          <w:sz w:val="24"/>
          <w:szCs w:val="24"/>
        </w:rPr>
        <w:t>uwzględnia inicjatywę na zasadach określonych w ustawie,</w:t>
      </w:r>
    </w:p>
    <w:p w14:paraId="08B98DB2" w14:textId="77777777" w:rsidR="005A14F3" w:rsidRPr="00DD79FF" w:rsidRDefault="00D711C1" w:rsidP="00A65EEC">
      <w:pPr>
        <w:pStyle w:val="Akapitzlist"/>
        <w:numPr>
          <w:ilvl w:val="0"/>
          <w:numId w:val="18"/>
        </w:numPr>
        <w:autoSpaceDE w:val="0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D79FF">
        <w:rPr>
          <w:rFonts w:ascii="Times New Roman" w:hAnsi="Times New Roman"/>
          <w:sz w:val="24"/>
          <w:szCs w:val="24"/>
        </w:rPr>
        <w:t>będzie się opierać na zasadach wynikając</w:t>
      </w:r>
      <w:r w:rsidR="005A14F3" w:rsidRPr="00DD79FF">
        <w:rPr>
          <w:rFonts w:ascii="Times New Roman" w:hAnsi="Times New Roman"/>
          <w:sz w:val="24"/>
          <w:szCs w:val="24"/>
        </w:rPr>
        <w:t>ych z ustawy, tj.:</w:t>
      </w:r>
    </w:p>
    <w:p w14:paraId="517D9B76" w14:textId="77777777" w:rsidR="005A14F3" w:rsidRDefault="005A14F3" w:rsidP="007E6581">
      <w:pPr>
        <w:pStyle w:val="Akapitzlist"/>
        <w:numPr>
          <w:ilvl w:val="0"/>
          <w:numId w:val="30"/>
        </w:num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6581">
        <w:rPr>
          <w:rFonts w:ascii="Times New Roman" w:hAnsi="Times New Roman"/>
          <w:sz w:val="24"/>
          <w:szCs w:val="24"/>
        </w:rPr>
        <w:t>pomocniczości – oznacza to, że gmina powierza organizacjom realizację zadań własnych, a organizacje zapewniają ich wykonanie w sposób ekonomiczny, profesjonalny i terminowy;</w:t>
      </w:r>
    </w:p>
    <w:p w14:paraId="5AC1E7BD" w14:textId="77777777" w:rsidR="00DD79FF" w:rsidRDefault="005A14F3" w:rsidP="007E6581">
      <w:pPr>
        <w:pStyle w:val="Akapitzlist"/>
        <w:numPr>
          <w:ilvl w:val="0"/>
          <w:numId w:val="30"/>
        </w:num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6581">
        <w:rPr>
          <w:rFonts w:ascii="Times New Roman" w:hAnsi="Times New Roman"/>
          <w:sz w:val="24"/>
          <w:szCs w:val="24"/>
        </w:rPr>
        <w:t>suwerenności stron– oznacza to, że stosunki pomiędzy gminą, a organizacjami kształtowane będą z poszanowaniem wzajemnej autonomii i niezależności w swojej działalności statutowej;</w:t>
      </w:r>
    </w:p>
    <w:p w14:paraId="5BE430C0" w14:textId="77777777" w:rsidR="005A14F3" w:rsidRDefault="005A14F3" w:rsidP="007E6581">
      <w:pPr>
        <w:pStyle w:val="Akapitzlist"/>
        <w:numPr>
          <w:ilvl w:val="0"/>
          <w:numId w:val="30"/>
        </w:num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6581">
        <w:rPr>
          <w:rFonts w:ascii="Times New Roman" w:hAnsi="Times New Roman"/>
          <w:sz w:val="24"/>
          <w:szCs w:val="24"/>
        </w:rPr>
        <w:t>partnerstwa - oznacza to dobrowolną współpracę równorzędnych sobie podmiotów w rozwiązywaniu wspólnie zdefiniowanych problemów i osiąganiu razem wytyczonych celów;</w:t>
      </w:r>
    </w:p>
    <w:p w14:paraId="5C2F0F96" w14:textId="77777777" w:rsidR="005A14F3" w:rsidRDefault="005A14F3" w:rsidP="007E6581">
      <w:pPr>
        <w:pStyle w:val="Akapitzlist"/>
        <w:numPr>
          <w:ilvl w:val="0"/>
          <w:numId w:val="30"/>
        </w:num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6581">
        <w:rPr>
          <w:rFonts w:ascii="Times New Roman" w:hAnsi="Times New Roman"/>
          <w:sz w:val="24"/>
          <w:szCs w:val="24"/>
        </w:rPr>
        <w:t>efektywności – oznacza to wspólne dążenie do osiągnięcia możliwie największych efektów realizacji zadań publicznych;</w:t>
      </w:r>
    </w:p>
    <w:p w14:paraId="1475E588" w14:textId="77777777" w:rsidR="005A14F3" w:rsidRDefault="005A14F3" w:rsidP="007E6581">
      <w:pPr>
        <w:pStyle w:val="Akapitzlist"/>
        <w:numPr>
          <w:ilvl w:val="0"/>
          <w:numId w:val="30"/>
        </w:num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6581">
        <w:rPr>
          <w:rFonts w:ascii="Times New Roman" w:hAnsi="Times New Roman"/>
          <w:sz w:val="24"/>
          <w:szCs w:val="24"/>
        </w:rPr>
        <w:t>jawności – oznacza to, że wszystkie możliwości współpracy gminy z organizacjami są powszechnie wiadome i dostępne oraz jasne zrozumiałe w zakresie stosowanych procedur i kryteriów podejmowania decyzji;</w:t>
      </w:r>
    </w:p>
    <w:p w14:paraId="09F34570" w14:textId="77777777" w:rsidR="005A14F3" w:rsidRPr="007E6581" w:rsidRDefault="005A14F3" w:rsidP="007E6581">
      <w:pPr>
        <w:pStyle w:val="Akapitzlist"/>
        <w:numPr>
          <w:ilvl w:val="0"/>
          <w:numId w:val="30"/>
        </w:num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6581">
        <w:rPr>
          <w:rFonts w:ascii="Times New Roman" w:hAnsi="Times New Roman"/>
          <w:sz w:val="24"/>
          <w:szCs w:val="24"/>
        </w:rPr>
        <w:t>uczciwej konkurencji – oznacza to wymóg udzielania tych samych informacji, odnośnie wykonywanych działań, zarówno przez podmioty publiczne jak i niepubliczne, a także obowiązek stosowania tych samych kryteriów przy dokonywaniu oceny tych działań i podejmowaniu decyzji odnośnie ich finansowania.</w:t>
      </w:r>
    </w:p>
    <w:p w14:paraId="54BB818C" w14:textId="77777777" w:rsidR="00D711C1" w:rsidRPr="00CE7E5B" w:rsidRDefault="00D711C1" w:rsidP="00A65EEC">
      <w:pPr>
        <w:autoSpaceDE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865C9FA" w14:textId="77777777" w:rsidR="00E33A5B" w:rsidRDefault="00E33A5B" w:rsidP="00A65EE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0247CC" w14:textId="77777777" w:rsidR="00D711C1" w:rsidRPr="00CE7E5B" w:rsidRDefault="00D711C1" w:rsidP="00A65EE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E5B">
        <w:rPr>
          <w:rFonts w:ascii="Times New Roman" w:hAnsi="Times New Roman"/>
          <w:b/>
          <w:sz w:val="24"/>
          <w:szCs w:val="24"/>
        </w:rPr>
        <w:lastRenderedPageBreak/>
        <w:t>ROZDZIAŁ IV</w:t>
      </w:r>
    </w:p>
    <w:p w14:paraId="56893DFE" w14:textId="77777777" w:rsidR="00D711C1" w:rsidRDefault="00D711C1" w:rsidP="00A65EE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E5B">
        <w:rPr>
          <w:rFonts w:ascii="Times New Roman" w:hAnsi="Times New Roman"/>
          <w:b/>
          <w:sz w:val="24"/>
          <w:szCs w:val="24"/>
        </w:rPr>
        <w:t>Formy współpracy finansowej</w:t>
      </w:r>
    </w:p>
    <w:p w14:paraId="6A1C0DCA" w14:textId="77777777" w:rsidR="00A65EEC" w:rsidRPr="00CE7E5B" w:rsidRDefault="00A65EEC" w:rsidP="00A65EE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49FA63" w14:textId="77777777" w:rsidR="005A14F3" w:rsidRPr="00CE7E5B" w:rsidRDefault="005A14F3" w:rsidP="00A65EEC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 xml:space="preserve">Współpraca finansowa Gminy z organizacjami pozarządowymi polega na zalecaniu realizacji zadań publicznych w formie wspierania  lub </w:t>
      </w:r>
      <w:r w:rsidR="001B51FC" w:rsidRPr="00CE7E5B">
        <w:rPr>
          <w:rFonts w:ascii="Times New Roman" w:hAnsi="Times New Roman"/>
          <w:sz w:val="24"/>
          <w:szCs w:val="24"/>
        </w:rPr>
        <w:t xml:space="preserve">powierzania ich </w:t>
      </w:r>
      <w:r w:rsidRPr="00CE7E5B">
        <w:rPr>
          <w:rFonts w:ascii="Times New Roman" w:hAnsi="Times New Roman"/>
          <w:sz w:val="24"/>
          <w:szCs w:val="24"/>
        </w:rPr>
        <w:t>wykonywania wraz z udzieleniem dotacji na ten cel.</w:t>
      </w:r>
    </w:p>
    <w:p w14:paraId="1E179969" w14:textId="77777777" w:rsidR="005A14F3" w:rsidRPr="00CE7E5B" w:rsidRDefault="005A14F3" w:rsidP="00A65EEC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Zlecanie następuje w szczególności w drodze przeprowadzenia i rozstrzygnięcia otwartego konkursu ofert, chyba że odrębne przepisy przewidują inny tryb zlecania.</w:t>
      </w:r>
    </w:p>
    <w:p w14:paraId="0A6504C6" w14:textId="77777777" w:rsidR="005A14F3" w:rsidRPr="00CE7E5B" w:rsidRDefault="005A14F3" w:rsidP="00A65EEC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 xml:space="preserve">Tryb ogłaszania otwartych konkursów ofert na zalecanie zadań publicznych określa się w drodze zarządzenia Wójta Gminy Raniżów. </w:t>
      </w:r>
    </w:p>
    <w:p w14:paraId="6074D92C" w14:textId="77777777" w:rsidR="005A14F3" w:rsidRPr="00CE7E5B" w:rsidRDefault="005A14F3" w:rsidP="00A65EEC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 xml:space="preserve">Środki finansowe pochodzące z dotacji przeznaczone są wyłącznie na wykonanie określonego przedsięwzięcia. </w:t>
      </w:r>
    </w:p>
    <w:p w14:paraId="7DBC647E" w14:textId="77777777" w:rsidR="001B51FC" w:rsidRPr="00CE7E5B" w:rsidRDefault="001B51FC" w:rsidP="00A65EEC">
      <w:pPr>
        <w:pStyle w:val="Akapitzlist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Zlecanie przez Gminę realizacji zadań publicznych z zakresu pomocy społecznej, wspierania i upowszechniania kultury fizycznej oraz z zakresu przeciwdziałania uzależnieniom i patologiom społecznym mogą mieć charakter współpracy wieloletniej.</w:t>
      </w:r>
    </w:p>
    <w:p w14:paraId="3F682B1D" w14:textId="77777777" w:rsidR="002E7624" w:rsidRPr="00CE7E5B" w:rsidRDefault="001B51FC" w:rsidP="00A65EEC">
      <w:pPr>
        <w:pStyle w:val="Akapitzlist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 xml:space="preserve"> </w:t>
      </w:r>
    </w:p>
    <w:p w14:paraId="1A4ABC66" w14:textId="77777777" w:rsidR="002E7624" w:rsidRPr="00CE7E5B" w:rsidRDefault="002E7624" w:rsidP="00A65EEC">
      <w:pPr>
        <w:tabs>
          <w:tab w:val="left" w:pos="156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E5B">
        <w:rPr>
          <w:rFonts w:ascii="Times New Roman" w:hAnsi="Times New Roman"/>
          <w:b/>
          <w:sz w:val="24"/>
          <w:szCs w:val="24"/>
        </w:rPr>
        <w:t>ROZDZIAŁ V</w:t>
      </w:r>
    </w:p>
    <w:p w14:paraId="402A45C2" w14:textId="77777777" w:rsidR="002E7624" w:rsidRPr="00CE7E5B" w:rsidRDefault="002E7624" w:rsidP="00A65EEC">
      <w:pPr>
        <w:tabs>
          <w:tab w:val="left" w:pos="156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E5B">
        <w:rPr>
          <w:rFonts w:ascii="Times New Roman" w:hAnsi="Times New Roman"/>
          <w:b/>
          <w:sz w:val="24"/>
          <w:szCs w:val="24"/>
        </w:rPr>
        <w:t>Formy współpracy</w:t>
      </w:r>
      <w:r w:rsidR="005A14F3" w:rsidRPr="00CE7E5B">
        <w:rPr>
          <w:rFonts w:ascii="Times New Roman" w:hAnsi="Times New Roman"/>
          <w:b/>
          <w:sz w:val="24"/>
          <w:szCs w:val="24"/>
        </w:rPr>
        <w:t xml:space="preserve"> </w:t>
      </w:r>
      <w:r w:rsidR="001B51FC" w:rsidRPr="00CE7E5B">
        <w:rPr>
          <w:rFonts w:ascii="Times New Roman" w:hAnsi="Times New Roman"/>
          <w:b/>
          <w:sz w:val="24"/>
          <w:szCs w:val="24"/>
        </w:rPr>
        <w:t xml:space="preserve">pozafinansowej </w:t>
      </w:r>
      <w:r w:rsidR="005A14F3" w:rsidRPr="00CE7E5B">
        <w:rPr>
          <w:rFonts w:ascii="Times New Roman" w:hAnsi="Times New Roman"/>
          <w:b/>
          <w:sz w:val="24"/>
          <w:szCs w:val="24"/>
        </w:rPr>
        <w:t xml:space="preserve"> </w:t>
      </w:r>
    </w:p>
    <w:p w14:paraId="30C2FFDD" w14:textId="77777777" w:rsidR="002E7624" w:rsidRPr="00CE7E5B" w:rsidRDefault="002E7624" w:rsidP="00A65EEC">
      <w:pPr>
        <w:tabs>
          <w:tab w:val="left" w:pos="1560"/>
        </w:tabs>
        <w:autoSpaceDE w:val="0"/>
        <w:spacing w:after="0" w:line="240" w:lineRule="auto"/>
        <w:ind w:left="1560"/>
        <w:jc w:val="center"/>
        <w:rPr>
          <w:rFonts w:ascii="Times New Roman" w:hAnsi="Times New Roman"/>
          <w:b/>
          <w:sz w:val="24"/>
          <w:szCs w:val="24"/>
        </w:rPr>
      </w:pPr>
    </w:p>
    <w:p w14:paraId="43DE99B3" w14:textId="77777777" w:rsidR="001B51FC" w:rsidRPr="00CE7E5B" w:rsidRDefault="001B51FC" w:rsidP="00A65E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7E5B">
        <w:rPr>
          <w:rFonts w:ascii="Times New Roman" w:hAnsi="Times New Roman"/>
          <w:bCs/>
          <w:sz w:val="24"/>
          <w:szCs w:val="24"/>
        </w:rPr>
        <w:t xml:space="preserve">Pozafinansowa współpraca Gminy z organizacjami może w szczególności odbywać się w następujących formach: </w:t>
      </w:r>
    </w:p>
    <w:p w14:paraId="4DBB4EC1" w14:textId="77777777" w:rsidR="0074620E" w:rsidRPr="00CE7E5B" w:rsidRDefault="0074620E" w:rsidP="00A65E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b/>
          <w:bCs/>
          <w:sz w:val="24"/>
          <w:szCs w:val="24"/>
        </w:rPr>
        <w:t>i</w:t>
      </w:r>
      <w:r w:rsidR="001B51FC" w:rsidRPr="00CE7E5B">
        <w:rPr>
          <w:rFonts w:ascii="Times New Roman" w:hAnsi="Times New Roman"/>
          <w:b/>
          <w:bCs/>
          <w:sz w:val="24"/>
          <w:szCs w:val="24"/>
        </w:rPr>
        <w:t>nformacyjna;</w:t>
      </w:r>
      <w:r w:rsidR="001B51FC" w:rsidRPr="00CE7E5B">
        <w:rPr>
          <w:rFonts w:ascii="Times New Roman" w:hAnsi="Times New Roman"/>
          <w:bCs/>
          <w:sz w:val="24"/>
          <w:szCs w:val="24"/>
        </w:rPr>
        <w:t xml:space="preserve"> </w:t>
      </w:r>
      <w:r w:rsidR="001B51FC" w:rsidRPr="00CE7E5B">
        <w:rPr>
          <w:rFonts w:ascii="Times New Roman" w:hAnsi="Times New Roman"/>
          <w:sz w:val="24"/>
          <w:szCs w:val="24"/>
        </w:rPr>
        <w:t>konsultowania projektów aktów normatywnych w dziedzinach dotyczących działalności statutowej organizacji pozarządowych</w:t>
      </w:r>
      <w:r w:rsidRPr="00CE7E5B">
        <w:rPr>
          <w:rFonts w:ascii="Times New Roman" w:hAnsi="Times New Roman"/>
          <w:sz w:val="24"/>
          <w:szCs w:val="24"/>
        </w:rPr>
        <w:t>, udzielanie informacji o potencjalnych źródłach finansowania zwłaszcza pochodzących spoza budżetu gminy, o pozyskiwaniu przez organizacje pozarządowe środków finansowych z innych źródeł, w tym funduszy europejskich, informowaniu o planowanych kierunkach działalności i współdziałanie w celu ich zharmonizowania poprzez: publikowanie ważnych informacji na stronach internetowych gminy lub w biuletynie informacji publicznej, na tablicy ogłoszeń, innych dostępnych gminie mediach oraz poprzez wspólne konsultacje zada</w:t>
      </w:r>
      <w:r w:rsidR="00C13042" w:rsidRPr="00CE7E5B">
        <w:rPr>
          <w:rFonts w:ascii="Times New Roman" w:hAnsi="Times New Roman"/>
          <w:sz w:val="24"/>
          <w:szCs w:val="24"/>
        </w:rPr>
        <w:t>ń priorytetowych na kolejny rok,</w:t>
      </w:r>
    </w:p>
    <w:p w14:paraId="25C91D14" w14:textId="77777777" w:rsidR="0074620E" w:rsidRPr="00CE7E5B" w:rsidRDefault="0074620E" w:rsidP="00A65E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b/>
          <w:bCs/>
          <w:sz w:val="24"/>
          <w:szCs w:val="24"/>
        </w:rPr>
        <w:t>promocyjna;</w:t>
      </w:r>
      <w:r w:rsidRPr="00CE7E5B">
        <w:rPr>
          <w:rFonts w:ascii="Times New Roman" w:hAnsi="Times New Roman"/>
          <w:sz w:val="24"/>
          <w:szCs w:val="24"/>
        </w:rPr>
        <w:t xml:space="preserve"> promocja działalności organizacji pozarządowych p</w:t>
      </w:r>
      <w:r w:rsidR="00C13042" w:rsidRPr="00CE7E5B">
        <w:rPr>
          <w:rFonts w:ascii="Times New Roman" w:hAnsi="Times New Roman"/>
          <w:sz w:val="24"/>
          <w:szCs w:val="24"/>
        </w:rPr>
        <w:t xml:space="preserve">oprzez: zapraszania na spotkania oraz publikację wydawnictw na temat ich działalności, dostęp do stron internetowych gminy celem informowania o bieżącej działalności organizacji oraz podejmowanych działaniach, </w:t>
      </w:r>
      <w:r w:rsidRPr="00CE7E5B">
        <w:rPr>
          <w:rFonts w:ascii="Times New Roman" w:hAnsi="Times New Roman"/>
          <w:sz w:val="24"/>
          <w:szCs w:val="24"/>
        </w:rPr>
        <w:t>promocja najskuteczniejszych i efektywnych rozwiązań realizowanych przez organizacje pozarządowe na rzecz rozwi</w:t>
      </w:r>
      <w:r w:rsidR="00C13042" w:rsidRPr="00CE7E5B">
        <w:rPr>
          <w:rFonts w:ascii="Times New Roman" w:hAnsi="Times New Roman"/>
          <w:sz w:val="24"/>
          <w:szCs w:val="24"/>
        </w:rPr>
        <w:t xml:space="preserve">ązywania problemów społecznych </w:t>
      </w:r>
      <w:r w:rsidRPr="00CE7E5B">
        <w:rPr>
          <w:rFonts w:ascii="Times New Roman" w:hAnsi="Times New Roman"/>
          <w:sz w:val="24"/>
          <w:szCs w:val="24"/>
        </w:rPr>
        <w:t xml:space="preserve">i zaspokajania potrzeb mieszkańców gminy, które mogą uzyskać środki </w:t>
      </w:r>
      <w:r w:rsidRPr="00CE7E5B">
        <w:rPr>
          <w:rFonts w:ascii="Times New Roman" w:hAnsi="Times New Roman"/>
          <w:sz w:val="24"/>
          <w:szCs w:val="24"/>
        </w:rPr>
        <w:br/>
        <w:t>z  innych źródeł, udzielanie rekomendacji organizacjom pozarządowym i grupom nieformalnym współpracującym z Gminą , które ubiegają się o dofinansowanie</w:t>
      </w:r>
      <w:r w:rsidR="00C13042" w:rsidRPr="00CE7E5B">
        <w:rPr>
          <w:rFonts w:ascii="Times New Roman" w:hAnsi="Times New Roman"/>
          <w:sz w:val="24"/>
          <w:szCs w:val="24"/>
        </w:rPr>
        <w:t xml:space="preserve"> z innych źródeł,</w:t>
      </w:r>
      <w:r w:rsidRPr="00CE7E5B">
        <w:rPr>
          <w:rFonts w:ascii="Times New Roman" w:hAnsi="Times New Roman"/>
          <w:sz w:val="24"/>
          <w:szCs w:val="24"/>
        </w:rPr>
        <w:t xml:space="preserve"> </w:t>
      </w:r>
    </w:p>
    <w:p w14:paraId="2F6D4F60" w14:textId="77777777" w:rsidR="00C13042" w:rsidRPr="00CE7E5B" w:rsidRDefault="00C13042" w:rsidP="00A65E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b/>
          <w:bCs/>
          <w:sz w:val="24"/>
          <w:szCs w:val="24"/>
        </w:rPr>
        <w:t>organizacyjna ;</w:t>
      </w:r>
      <w:r w:rsidRPr="00CE7E5B">
        <w:rPr>
          <w:rFonts w:ascii="Times New Roman" w:hAnsi="Times New Roman"/>
          <w:sz w:val="24"/>
          <w:szCs w:val="24"/>
        </w:rPr>
        <w:t xml:space="preserve"> organizowanie szkoleń/doradztwa, obejmowanie patronem przez Wójta Gminy Raniżów działań i programów prowadzonych przez organizacje pozarządowe, realizacja wspólnych przedsięwzięć np. organizacja imprez </w:t>
      </w:r>
      <w:proofErr w:type="spellStart"/>
      <w:r w:rsidRPr="00CE7E5B">
        <w:rPr>
          <w:rFonts w:ascii="Times New Roman" w:hAnsi="Times New Roman"/>
          <w:sz w:val="24"/>
          <w:szCs w:val="24"/>
        </w:rPr>
        <w:t>kulturalno</w:t>
      </w:r>
      <w:proofErr w:type="spellEnd"/>
      <w:r w:rsidRPr="00CE7E5B">
        <w:rPr>
          <w:rFonts w:ascii="Times New Roman" w:hAnsi="Times New Roman"/>
          <w:sz w:val="24"/>
          <w:szCs w:val="24"/>
        </w:rPr>
        <w:t xml:space="preserve"> - promocyjnych dotyczących realizacji zadań własnych gminy,</w:t>
      </w:r>
    </w:p>
    <w:p w14:paraId="0F8AD7D1" w14:textId="77777777" w:rsidR="00C13042" w:rsidRPr="00CE7E5B" w:rsidRDefault="00C13042" w:rsidP="00A65E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b/>
          <w:bCs/>
          <w:sz w:val="24"/>
          <w:szCs w:val="24"/>
        </w:rPr>
        <w:t>techniczna ;</w:t>
      </w:r>
      <w:r w:rsidRPr="00CE7E5B">
        <w:rPr>
          <w:rFonts w:ascii="Times New Roman" w:hAnsi="Times New Roman"/>
          <w:sz w:val="24"/>
          <w:szCs w:val="24"/>
        </w:rPr>
        <w:t xml:space="preserve"> udostepnienie w miarę możliwości pomieszczeń lub użyczenie sprzętu multimedialnego do realizacji zadań statutowych i regulaminowych, przekazywania organizacjom zamortyzowanych ale nadających się do użytku środków trwałych, sprzętu i wyposażenia, umożliwienia dostępu do </w:t>
      </w:r>
      <w:r w:rsidR="00F1040F" w:rsidRPr="00CE7E5B">
        <w:rPr>
          <w:rFonts w:ascii="Times New Roman" w:hAnsi="Times New Roman"/>
          <w:sz w:val="24"/>
          <w:szCs w:val="24"/>
        </w:rPr>
        <w:t>czaso</w:t>
      </w:r>
      <w:r w:rsidRPr="00CE7E5B">
        <w:rPr>
          <w:rFonts w:ascii="Times New Roman" w:hAnsi="Times New Roman"/>
          <w:sz w:val="24"/>
          <w:szCs w:val="24"/>
        </w:rPr>
        <w:t xml:space="preserve">pism i literatury dotyczącej działalności </w:t>
      </w:r>
      <w:r w:rsidR="00F1040F" w:rsidRPr="00CE7E5B">
        <w:rPr>
          <w:rFonts w:ascii="Times New Roman" w:hAnsi="Times New Roman"/>
          <w:sz w:val="24"/>
          <w:szCs w:val="24"/>
        </w:rPr>
        <w:t xml:space="preserve">trzeciego sektora. </w:t>
      </w:r>
    </w:p>
    <w:p w14:paraId="5C861A68" w14:textId="77777777" w:rsidR="002E7624" w:rsidRPr="00CE7E5B" w:rsidRDefault="002E7624" w:rsidP="00A65EE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FAFEB70" w14:textId="77777777" w:rsidR="0074620E" w:rsidRDefault="0074620E" w:rsidP="00A65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E7F17E" w14:textId="77777777" w:rsidR="007E6581" w:rsidRDefault="007E6581" w:rsidP="00A65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284563" w14:textId="77777777" w:rsidR="007E6581" w:rsidRPr="00CE7E5B" w:rsidRDefault="007E6581" w:rsidP="00A65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FAE644" w14:textId="77777777" w:rsidR="002E7624" w:rsidRPr="00CE7E5B" w:rsidRDefault="002E7624" w:rsidP="00A65EEC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E7E5B">
        <w:rPr>
          <w:rFonts w:ascii="Times New Roman" w:hAnsi="Times New Roman"/>
          <w:b/>
          <w:sz w:val="24"/>
          <w:szCs w:val="24"/>
        </w:rPr>
        <w:lastRenderedPageBreak/>
        <w:t>ROZDZIAŁ VI</w:t>
      </w:r>
    </w:p>
    <w:p w14:paraId="1260AFEC" w14:textId="77777777" w:rsidR="002E7624" w:rsidRPr="00CE7E5B" w:rsidRDefault="002E7624" w:rsidP="00A65EEC">
      <w:pPr>
        <w:tabs>
          <w:tab w:val="left" w:pos="156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E5B">
        <w:rPr>
          <w:rFonts w:ascii="Times New Roman" w:hAnsi="Times New Roman"/>
          <w:b/>
          <w:sz w:val="24"/>
          <w:szCs w:val="24"/>
        </w:rPr>
        <w:t>Priorytetowe zadania publiczne</w:t>
      </w:r>
    </w:p>
    <w:p w14:paraId="2249B5E5" w14:textId="77777777" w:rsidR="00A7623F" w:rsidRPr="00CE7E5B" w:rsidRDefault="00A7623F" w:rsidP="00A65EEC">
      <w:pPr>
        <w:tabs>
          <w:tab w:val="left" w:pos="156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D3DEC6" w14:textId="2B84A5B0" w:rsidR="002E7624" w:rsidRPr="00CE7E5B" w:rsidRDefault="00A7623F" w:rsidP="00A65EEC">
      <w:p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 xml:space="preserve">Wyznacza się </w:t>
      </w:r>
      <w:r w:rsidR="002E7624" w:rsidRPr="00CE7E5B">
        <w:rPr>
          <w:rFonts w:ascii="Times New Roman" w:hAnsi="Times New Roman"/>
          <w:sz w:val="24"/>
          <w:szCs w:val="24"/>
        </w:rPr>
        <w:t>priorytetowe za</w:t>
      </w:r>
      <w:r w:rsidRPr="00CE7E5B">
        <w:rPr>
          <w:rFonts w:ascii="Times New Roman" w:hAnsi="Times New Roman"/>
          <w:sz w:val="24"/>
          <w:szCs w:val="24"/>
        </w:rPr>
        <w:t xml:space="preserve">dania </w:t>
      </w:r>
      <w:r w:rsidR="008E3EE0">
        <w:rPr>
          <w:rFonts w:ascii="Times New Roman" w:hAnsi="Times New Roman"/>
          <w:sz w:val="24"/>
          <w:szCs w:val="24"/>
        </w:rPr>
        <w:t xml:space="preserve">do realizacji w </w:t>
      </w:r>
      <w:r w:rsidR="008E3EE0" w:rsidRPr="007E6581">
        <w:rPr>
          <w:rFonts w:ascii="Times New Roman" w:hAnsi="Times New Roman"/>
          <w:b/>
          <w:sz w:val="24"/>
          <w:szCs w:val="24"/>
        </w:rPr>
        <w:t>202</w:t>
      </w:r>
      <w:r w:rsidR="00C443A0">
        <w:rPr>
          <w:rFonts w:ascii="Times New Roman" w:hAnsi="Times New Roman"/>
          <w:b/>
          <w:sz w:val="24"/>
          <w:szCs w:val="24"/>
        </w:rPr>
        <w:t>5</w:t>
      </w:r>
      <w:r w:rsidR="002E7624" w:rsidRPr="00CE7E5B">
        <w:rPr>
          <w:rFonts w:ascii="Times New Roman" w:hAnsi="Times New Roman"/>
          <w:sz w:val="24"/>
          <w:szCs w:val="24"/>
        </w:rPr>
        <w:t xml:space="preserve"> r. we współpracy </w:t>
      </w:r>
      <w:r w:rsidR="002E7624" w:rsidRPr="00CE7E5B">
        <w:rPr>
          <w:rFonts w:ascii="Times New Roman" w:hAnsi="Times New Roman"/>
          <w:sz w:val="24"/>
          <w:szCs w:val="24"/>
        </w:rPr>
        <w:br/>
        <w:t>z organizacjami pozarządowymi</w:t>
      </w:r>
      <w:r w:rsidRPr="00CE7E5B">
        <w:rPr>
          <w:rFonts w:ascii="Times New Roman" w:hAnsi="Times New Roman"/>
          <w:sz w:val="24"/>
          <w:szCs w:val="24"/>
        </w:rPr>
        <w:t xml:space="preserve"> </w:t>
      </w:r>
      <w:r w:rsidR="002E7624" w:rsidRPr="00CE7E5B">
        <w:rPr>
          <w:rFonts w:ascii="Times New Roman" w:hAnsi="Times New Roman"/>
          <w:sz w:val="24"/>
          <w:szCs w:val="24"/>
        </w:rPr>
        <w:t>:</w:t>
      </w:r>
    </w:p>
    <w:p w14:paraId="5B15F778" w14:textId="77777777" w:rsidR="002E7624" w:rsidRPr="00CE7E5B" w:rsidRDefault="002E7624" w:rsidP="00A65EEC">
      <w:pPr>
        <w:pStyle w:val="Default"/>
        <w:numPr>
          <w:ilvl w:val="0"/>
          <w:numId w:val="14"/>
        </w:numPr>
        <w:ind w:left="0" w:firstLine="0"/>
        <w:jc w:val="both"/>
        <w:rPr>
          <w:rFonts w:ascii="Times New Roman" w:hAnsi="Times New Roman"/>
          <w:color w:val="auto"/>
        </w:rPr>
      </w:pPr>
      <w:r w:rsidRPr="00CE7E5B">
        <w:rPr>
          <w:rFonts w:ascii="Times New Roman" w:hAnsi="Times New Roman"/>
          <w:color w:val="auto"/>
        </w:rPr>
        <w:t>kultura fizyczna i sport:</w:t>
      </w:r>
    </w:p>
    <w:p w14:paraId="74C39082" w14:textId="77777777" w:rsidR="002E7624" w:rsidRPr="00CE7E5B" w:rsidRDefault="002E7624" w:rsidP="00A65EEC">
      <w:pPr>
        <w:pStyle w:val="Default"/>
        <w:numPr>
          <w:ilvl w:val="1"/>
          <w:numId w:val="4"/>
        </w:numPr>
        <w:tabs>
          <w:tab w:val="clear" w:pos="1440"/>
          <w:tab w:val="num" w:pos="0"/>
        </w:tabs>
        <w:ind w:left="0" w:firstLine="0"/>
        <w:jc w:val="both"/>
        <w:rPr>
          <w:rFonts w:ascii="Times New Roman" w:hAnsi="Times New Roman"/>
          <w:color w:val="auto"/>
        </w:rPr>
      </w:pPr>
      <w:r w:rsidRPr="00CE7E5B">
        <w:rPr>
          <w:rFonts w:ascii="Times New Roman" w:hAnsi="Times New Roman"/>
          <w:color w:val="auto"/>
        </w:rPr>
        <w:t>upowszechnianie kultury fizycznej w dyscyplinie sportowej piłka nożna,</w:t>
      </w:r>
    </w:p>
    <w:p w14:paraId="0D8BAF56" w14:textId="77777777" w:rsidR="002E7624" w:rsidRPr="00CE7E5B" w:rsidRDefault="002E7624" w:rsidP="00A65EEC">
      <w:pPr>
        <w:pStyle w:val="Default"/>
        <w:numPr>
          <w:ilvl w:val="1"/>
          <w:numId w:val="4"/>
        </w:numPr>
        <w:tabs>
          <w:tab w:val="clear" w:pos="1440"/>
          <w:tab w:val="num" w:pos="0"/>
        </w:tabs>
        <w:ind w:left="0" w:firstLine="0"/>
        <w:jc w:val="both"/>
        <w:rPr>
          <w:rFonts w:ascii="Times New Roman" w:hAnsi="Times New Roman"/>
          <w:color w:val="auto"/>
        </w:rPr>
      </w:pPr>
      <w:r w:rsidRPr="00CE7E5B">
        <w:rPr>
          <w:rFonts w:ascii="Times New Roman" w:hAnsi="Times New Roman"/>
          <w:color w:val="auto"/>
        </w:rPr>
        <w:t>upowszechnianie kultury fizycznej w dyscyplinie sportowej piłka siatkowa,</w:t>
      </w:r>
    </w:p>
    <w:p w14:paraId="42D21D21" w14:textId="77777777" w:rsidR="002E7624" w:rsidRPr="00CE7E5B" w:rsidRDefault="002E7624" w:rsidP="00A65EEC">
      <w:pPr>
        <w:pStyle w:val="Default"/>
        <w:numPr>
          <w:ilvl w:val="1"/>
          <w:numId w:val="4"/>
        </w:numPr>
        <w:tabs>
          <w:tab w:val="clear" w:pos="1440"/>
          <w:tab w:val="num" w:pos="0"/>
        </w:tabs>
        <w:ind w:left="0" w:firstLine="0"/>
        <w:jc w:val="both"/>
        <w:rPr>
          <w:rFonts w:ascii="Times New Roman" w:hAnsi="Times New Roman"/>
          <w:color w:val="auto"/>
        </w:rPr>
      </w:pPr>
      <w:r w:rsidRPr="00CE7E5B">
        <w:rPr>
          <w:rFonts w:ascii="Times New Roman" w:hAnsi="Times New Roman"/>
          <w:color w:val="auto"/>
        </w:rPr>
        <w:t>upowszechnianie kultury fizycznej w dyscyplinie sportowej piłka ręczna,</w:t>
      </w:r>
    </w:p>
    <w:p w14:paraId="11B45F3F" w14:textId="77777777" w:rsidR="002E7624" w:rsidRPr="00CE7E5B" w:rsidRDefault="002E7624" w:rsidP="00A65EEC">
      <w:pPr>
        <w:pStyle w:val="Default"/>
        <w:numPr>
          <w:ilvl w:val="1"/>
          <w:numId w:val="4"/>
        </w:numPr>
        <w:tabs>
          <w:tab w:val="clear" w:pos="1440"/>
          <w:tab w:val="num" w:pos="0"/>
        </w:tabs>
        <w:ind w:left="0" w:firstLine="0"/>
        <w:jc w:val="both"/>
        <w:rPr>
          <w:rFonts w:ascii="Times New Roman" w:hAnsi="Times New Roman"/>
          <w:color w:val="auto"/>
        </w:rPr>
      </w:pPr>
      <w:r w:rsidRPr="00CE7E5B">
        <w:rPr>
          <w:rFonts w:ascii="Times New Roman" w:hAnsi="Times New Roman"/>
          <w:color w:val="auto"/>
        </w:rPr>
        <w:t>organizacja zawodów i turniejów sportowych,</w:t>
      </w:r>
    </w:p>
    <w:p w14:paraId="4FB6A8B6" w14:textId="77777777" w:rsidR="002E7624" w:rsidRPr="00CE7E5B" w:rsidRDefault="002E7624" w:rsidP="00A65EEC">
      <w:pPr>
        <w:pStyle w:val="Default"/>
        <w:numPr>
          <w:ilvl w:val="1"/>
          <w:numId w:val="4"/>
        </w:numPr>
        <w:tabs>
          <w:tab w:val="clear" w:pos="1440"/>
          <w:tab w:val="num" w:pos="0"/>
        </w:tabs>
        <w:ind w:left="0" w:firstLine="0"/>
        <w:jc w:val="both"/>
        <w:rPr>
          <w:rFonts w:ascii="Times New Roman" w:hAnsi="Times New Roman"/>
          <w:color w:val="auto"/>
        </w:rPr>
      </w:pPr>
      <w:r w:rsidRPr="00CE7E5B">
        <w:rPr>
          <w:rFonts w:ascii="Times New Roman" w:hAnsi="Times New Roman"/>
          <w:color w:val="auto"/>
        </w:rPr>
        <w:t>organizacja rajdów, imprez i zajęć rekreacyjnych,</w:t>
      </w:r>
    </w:p>
    <w:p w14:paraId="2D732A21" w14:textId="77777777" w:rsidR="002E7624" w:rsidRPr="00CE7E5B" w:rsidRDefault="002E7624" w:rsidP="00A65EEC">
      <w:pPr>
        <w:pStyle w:val="Default"/>
        <w:numPr>
          <w:ilvl w:val="1"/>
          <w:numId w:val="4"/>
        </w:numPr>
        <w:tabs>
          <w:tab w:val="clear" w:pos="1440"/>
          <w:tab w:val="num" w:pos="0"/>
        </w:tabs>
        <w:ind w:left="0" w:firstLine="0"/>
        <w:jc w:val="both"/>
        <w:rPr>
          <w:rFonts w:ascii="Times New Roman" w:hAnsi="Times New Roman"/>
          <w:color w:val="auto"/>
        </w:rPr>
      </w:pPr>
      <w:r w:rsidRPr="00CE7E5B">
        <w:rPr>
          <w:rFonts w:ascii="Times New Roman" w:hAnsi="Times New Roman"/>
          <w:color w:val="auto"/>
        </w:rPr>
        <w:t>organizacja i koordynacja przedsięwzięć sportu szkolnego;</w:t>
      </w:r>
    </w:p>
    <w:p w14:paraId="36240FED" w14:textId="77777777" w:rsidR="002E7624" w:rsidRPr="00CE7E5B" w:rsidRDefault="002E7624" w:rsidP="00A65EEC">
      <w:pPr>
        <w:pStyle w:val="Default"/>
        <w:numPr>
          <w:ilvl w:val="0"/>
          <w:numId w:val="14"/>
        </w:numPr>
        <w:ind w:left="0" w:firstLine="0"/>
        <w:jc w:val="both"/>
        <w:rPr>
          <w:rFonts w:ascii="Times New Roman" w:hAnsi="Times New Roman"/>
          <w:color w:val="auto"/>
        </w:rPr>
      </w:pPr>
      <w:r w:rsidRPr="00CE7E5B">
        <w:rPr>
          <w:rFonts w:ascii="Times New Roman" w:hAnsi="Times New Roman"/>
          <w:color w:val="auto"/>
        </w:rPr>
        <w:t>edukacja publiczna, oświata i wychowanie:</w:t>
      </w:r>
    </w:p>
    <w:p w14:paraId="2083CC12" w14:textId="77777777" w:rsidR="002E7624" w:rsidRPr="00CE7E5B" w:rsidRDefault="002E7624" w:rsidP="00A65EEC">
      <w:pPr>
        <w:pStyle w:val="Default"/>
        <w:numPr>
          <w:ilvl w:val="0"/>
          <w:numId w:val="7"/>
        </w:numPr>
        <w:tabs>
          <w:tab w:val="clear" w:pos="1440"/>
          <w:tab w:val="num" w:pos="0"/>
        </w:tabs>
        <w:ind w:left="0" w:firstLine="0"/>
        <w:jc w:val="both"/>
        <w:rPr>
          <w:rFonts w:ascii="Times New Roman" w:hAnsi="Times New Roman"/>
          <w:color w:val="auto"/>
        </w:rPr>
      </w:pPr>
      <w:r w:rsidRPr="00CE7E5B">
        <w:rPr>
          <w:rFonts w:ascii="Times New Roman" w:hAnsi="Times New Roman"/>
          <w:color w:val="auto"/>
        </w:rPr>
        <w:t>organizacja konkursów edukacyjnych dla dzieci i młodzieży,</w:t>
      </w:r>
    </w:p>
    <w:p w14:paraId="7B388143" w14:textId="77777777" w:rsidR="002E7624" w:rsidRDefault="002E7624" w:rsidP="00A65EEC">
      <w:pPr>
        <w:pStyle w:val="Default"/>
        <w:numPr>
          <w:ilvl w:val="0"/>
          <w:numId w:val="7"/>
        </w:numPr>
        <w:tabs>
          <w:tab w:val="clear" w:pos="1440"/>
          <w:tab w:val="num" w:pos="0"/>
        </w:tabs>
        <w:ind w:left="0" w:firstLine="0"/>
        <w:jc w:val="both"/>
        <w:rPr>
          <w:rFonts w:ascii="Times New Roman" w:hAnsi="Times New Roman"/>
          <w:color w:val="auto"/>
        </w:rPr>
      </w:pPr>
      <w:r w:rsidRPr="00CE7E5B">
        <w:rPr>
          <w:rFonts w:ascii="Times New Roman" w:hAnsi="Times New Roman"/>
          <w:color w:val="auto"/>
        </w:rPr>
        <w:t>organizacja wypoczynku dzieci i młodzieży,</w:t>
      </w:r>
    </w:p>
    <w:p w14:paraId="41C3E66B" w14:textId="77777777" w:rsidR="00007831" w:rsidRPr="00CE7E5B" w:rsidRDefault="00007831" w:rsidP="00A65EEC">
      <w:pPr>
        <w:pStyle w:val="Default"/>
        <w:numPr>
          <w:ilvl w:val="0"/>
          <w:numId w:val="7"/>
        </w:numPr>
        <w:tabs>
          <w:tab w:val="clear" w:pos="1440"/>
          <w:tab w:val="num" w:pos="0"/>
        </w:tabs>
        <w:ind w:left="0" w:firstLine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zagospodarowanie czasu wolnego dla dzieci i młodzieży, </w:t>
      </w:r>
    </w:p>
    <w:p w14:paraId="136B731C" w14:textId="77777777" w:rsidR="002E7624" w:rsidRPr="00CE7E5B" w:rsidRDefault="002E7624" w:rsidP="00A65EEC">
      <w:pPr>
        <w:pStyle w:val="Default"/>
        <w:numPr>
          <w:ilvl w:val="0"/>
          <w:numId w:val="7"/>
        </w:numPr>
        <w:tabs>
          <w:tab w:val="clear" w:pos="1440"/>
          <w:tab w:val="num" w:pos="0"/>
        </w:tabs>
        <w:ind w:left="0" w:firstLine="0"/>
        <w:jc w:val="both"/>
        <w:rPr>
          <w:rFonts w:ascii="Times New Roman" w:hAnsi="Times New Roman"/>
          <w:color w:val="auto"/>
        </w:rPr>
      </w:pPr>
      <w:r w:rsidRPr="00CE7E5B">
        <w:rPr>
          <w:rFonts w:ascii="Times New Roman" w:hAnsi="Times New Roman"/>
          <w:color w:val="auto"/>
        </w:rPr>
        <w:t>organizacja kursów, warsztatów edukacyjnych dla dorosłych;</w:t>
      </w:r>
    </w:p>
    <w:p w14:paraId="1C2BC3A7" w14:textId="77777777" w:rsidR="002E7624" w:rsidRPr="00CE7E5B" w:rsidRDefault="002E7624" w:rsidP="00A65EEC">
      <w:pPr>
        <w:pStyle w:val="Default"/>
        <w:numPr>
          <w:ilvl w:val="0"/>
          <w:numId w:val="14"/>
        </w:numPr>
        <w:tabs>
          <w:tab w:val="left" w:pos="720"/>
        </w:tabs>
        <w:ind w:left="0" w:firstLine="0"/>
        <w:jc w:val="both"/>
        <w:rPr>
          <w:rFonts w:ascii="Times New Roman" w:hAnsi="Times New Roman"/>
          <w:color w:val="auto"/>
        </w:rPr>
      </w:pPr>
      <w:r w:rsidRPr="00CE7E5B">
        <w:rPr>
          <w:rFonts w:ascii="Times New Roman" w:hAnsi="Times New Roman"/>
          <w:color w:val="auto"/>
        </w:rPr>
        <w:t>ochrona i promocja zdrowia:</w:t>
      </w:r>
    </w:p>
    <w:p w14:paraId="55FDA646" w14:textId="77777777" w:rsidR="002E7624" w:rsidRPr="00CE7E5B" w:rsidRDefault="002E7624" w:rsidP="00A65EEC">
      <w:pPr>
        <w:numPr>
          <w:ilvl w:val="0"/>
          <w:numId w:val="5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organizacja imprez integracyjnych, sportowo - rekreacyjnych o zasięgu gminnym promujących zdrowy styl życia,</w:t>
      </w:r>
    </w:p>
    <w:p w14:paraId="7EE0A5A4" w14:textId="77777777" w:rsidR="002E7624" w:rsidRPr="00CE7E5B" w:rsidRDefault="002E7624" w:rsidP="00A65EEC">
      <w:pPr>
        <w:numPr>
          <w:ilvl w:val="0"/>
          <w:numId w:val="5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 xml:space="preserve">zwiększenie skuteczności edukacji zdrowotnej społeczeństwa oraz działań </w:t>
      </w:r>
      <w:r w:rsidRPr="00CE7E5B">
        <w:rPr>
          <w:rFonts w:ascii="Times New Roman" w:hAnsi="Times New Roman"/>
          <w:sz w:val="24"/>
          <w:szCs w:val="24"/>
        </w:rPr>
        <w:br/>
        <w:t>w zakresie promocji zdrowia;</w:t>
      </w:r>
    </w:p>
    <w:p w14:paraId="0B3F7918" w14:textId="77777777" w:rsidR="00A7623F" w:rsidRPr="00CE7E5B" w:rsidRDefault="00A7623F" w:rsidP="00A65EEC">
      <w:pPr>
        <w:numPr>
          <w:ilvl w:val="0"/>
          <w:numId w:val="5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 xml:space="preserve">realizacja zadań z zakresu pomocy społecznej oraz wykluczeniu społecznemu osób niepełnosprawnych </w:t>
      </w:r>
    </w:p>
    <w:p w14:paraId="1D155295" w14:textId="77777777" w:rsidR="00A7623F" w:rsidRPr="00CE7E5B" w:rsidRDefault="00A7623F" w:rsidP="00A65EEC">
      <w:pPr>
        <w:numPr>
          <w:ilvl w:val="0"/>
          <w:numId w:val="5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 xml:space="preserve">wspieranie rozwoju i edukacji osób z niepełnosprawnością </w:t>
      </w:r>
    </w:p>
    <w:p w14:paraId="560DCED5" w14:textId="77777777" w:rsidR="002E7624" w:rsidRPr="00CE7E5B" w:rsidRDefault="002E7624" w:rsidP="00A65EEC">
      <w:pPr>
        <w:pStyle w:val="Default"/>
        <w:numPr>
          <w:ilvl w:val="0"/>
          <w:numId w:val="14"/>
        </w:numPr>
        <w:tabs>
          <w:tab w:val="left" w:pos="720"/>
        </w:tabs>
        <w:ind w:left="0" w:firstLine="0"/>
        <w:jc w:val="both"/>
        <w:rPr>
          <w:rFonts w:ascii="Times New Roman" w:hAnsi="Times New Roman"/>
          <w:color w:val="auto"/>
        </w:rPr>
      </w:pPr>
      <w:r w:rsidRPr="00CE7E5B">
        <w:rPr>
          <w:rFonts w:ascii="Times New Roman" w:hAnsi="Times New Roman"/>
          <w:color w:val="auto"/>
        </w:rPr>
        <w:t>bezpieczeństwo i porządek publiczny:</w:t>
      </w:r>
    </w:p>
    <w:p w14:paraId="6AC49DC3" w14:textId="77777777" w:rsidR="002E7624" w:rsidRPr="00CE7E5B" w:rsidRDefault="002E7624" w:rsidP="00A65EEC">
      <w:pPr>
        <w:pStyle w:val="Default"/>
        <w:tabs>
          <w:tab w:val="left" w:pos="0"/>
        </w:tabs>
        <w:jc w:val="both"/>
        <w:rPr>
          <w:rFonts w:ascii="Times New Roman" w:hAnsi="Times New Roman"/>
          <w:color w:val="auto"/>
        </w:rPr>
      </w:pPr>
      <w:r w:rsidRPr="00CE7E5B">
        <w:rPr>
          <w:rFonts w:ascii="Times New Roman" w:hAnsi="Times New Roman"/>
          <w:color w:val="auto"/>
        </w:rPr>
        <w:t xml:space="preserve">a) organizacja imprez o zasięgu gminnym z zakresu bezpieczeństwa </w:t>
      </w:r>
      <w:r w:rsidRPr="00CE7E5B">
        <w:rPr>
          <w:rFonts w:ascii="Times New Roman" w:hAnsi="Times New Roman"/>
          <w:color w:val="auto"/>
        </w:rPr>
        <w:br/>
        <w:t>i porządku publicznego,</w:t>
      </w:r>
    </w:p>
    <w:p w14:paraId="13E5409F" w14:textId="77777777" w:rsidR="002E7624" w:rsidRPr="00CE7E5B" w:rsidRDefault="002E7624" w:rsidP="00A65EEC">
      <w:pPr>
        <w:pStyle w:val="Default"/>
        <w:tabs>
          <w:tab w:val="left" w:pos="0"/>
        </w:tabs>
        <w:jc w:val="both"/>
        <w:rPr>
          <w:rFonts w:ascii="Times New Roman" w:hAnsi="Times New Roman"/>
          <w:color w:val="auto"/>
        </w:rPr>
      </w:pPr>
      <w:r w:rsidRPr="00CE7E5B">
        <w:rPr>
          <w:rFonts w:ascii="Times New Roman" w:hAnsi="Times New Roman"/>
          <w:color w:val="auto"/>
        </w:rPr>
        <w:t>b) wspieranie inicjatyw i koordynowanie działań w zakresie popularyzacji zagadnień bezpieczeństwa, w tym bezpieczeństwa w ruchu drogowym;</w:t>
      </w:r>
    </w:p>
    <w:p w14:paraId="5CECD420" w14:textId="77777777" w:rsidR="002E7624" w:rsidRPr="00CE7E5B" w:rsidRDefault="002E7624" w:rsidP="00A65EEC">
      <w:pPr>
        <w:pStyle w:val="Default"/>
        <w:numPr>
          <w:ilvl w:val="0"/>
          <w:numId w:val="14"/>
        </w:numPr>
        <w:tabs>
          <w:tab w:val="left" w:pos="0"/>
        </w:tabs>
        <w:ind w:left="0" w:firstLine="0"/>
        <w:jc w:val="both"/>
        <w:rPr>
          <w:rFonts w:ascii="Times New Roman" w:hAnsi="Times New Roman"/>
          <w:color w:val="auto"/>
        </w:rPr>
      </w:pPr>
      <w:r w:rsidRPr="00CE7E5B">
        <w:rPr>
          <w:rFonts w:ascii="Times New Roman" w:hAnsi="Times New Roman"/>
          <w:color w:val="auto"/>
        </w:rPr>
        <w:t>ochrona środowiska i ekologia:</w:t>
      </w:r>
    </w:p>
    <w:p w14:paraId="0492AA98" w14:textId="77777777" w:rsidR="002E7624" w:rsidRPr="00CE7E5B" w:rsidRDefault="002E7624" w:rsidP="00A65EEC">
      <w:pPr>
        <w:numPr>
          <w:ilvl w:val="0"/>
          <w:numId w:val="2"/>
        </w:numPr>
        <w:tabs>
          <w:tab w:val="clear" w:pos="77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edukacja dzieci i młodzieży w zakresie ekologii ochrony środowiska,</w:t>
      </w:r>
    </w:p>
    <w:p w14:paraId="09A729F7" w14:textId="77777777" w:rsidR="002E7624" w:rsidRPr="00CE7E5B" w:rsidRDefault="002E7624" w:rsidP="00A65EEC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kształtowanie właściwych postaw mieszkańców wobec problemów ochrony środowiska;</w:t>
      </w:r>
    </w:p>
    <w:p w14:paraId="6D01AAAA" w14:textId="77777777" w:rsidR="002E7624" w:rsidRPr="00CE7E5B" w:rsidRDefault="002E7624" w:rsidP="00A65EEC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promocja gminy:</w:t>
      </w:r>
    </w:p>
    <w:p w14:paraId="73FD35F7" w14:textId="77777777" w:rsidR="002E7624" w:rsidRPr="00CE7E5B" w:rsidRDefault="002E7624" w:rsidP="00A65EEC">
      <w:pPr>
        <w:numPr>
          <w:ilvl w:val="0"/>
          <w:numId w:val="12"/>
        </w:numPr>
        <w:tabs>
          <w:tab w:val="clear" w:pos="14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wspieranie aktywizacji społeczności lokalnej w celu rozwoju pozarządowych form działalności,</w:t>
      </w:r>
    </w:p>
    <w:p w14:paraId="540C2876" w14:textId="77777777" w:rsidR="002E7624" w:rsidRPr="00CE7E5B" w:rsidRDefault="002E7624" w:rsidP="00A65EEC">
      <w:pPr>
        <w:numPr>
          <w:ilvl w:val="0"/>
          <w:numId w:val="12"/>
        </w:numPr>
        <w:tabs>
          <w:tab w:val="clear" w:pos="1428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wspieranie działań mających na celu wydawanie publikacji o gminie,</w:t>
      </w:r>
    </w:p>
    <w:p w14:paraId="717907B6" w14:textId="77777777" w:rsidR="002E7624" w:rsidRPr="00CE7E5B" w:rsidRDefault="002E7624" w:rsidP="00A65EEC">
      <w:pPr>
        <w:numPr>
          <w:ilvl w:val="0"/>
          <w:numId w:val="12"/>
        </w:numPr>
        <w:tabs>
          <w:tab w:val="clear" w:pos="1428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wspieranie organizowania imprez promocyjnych, w tym imprez o charakterze rocznicowym.</w:t>
      </w:r>
    </w:p>
    <w:p w14:paraId="4B29D0F2" w14:textId="77777777" w:rsidR="002E7624" w:rsidRPr="00CE7E5B" w:rsidRDefault="002E7624" w:rsidP="00A65EEC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wspieranie oraz organizowanie działań służących pomocy osobom starszym</w:t>
      </w:r>
      <w:r w:rsidR="00A7623F" w:rsidRPr="00CE7E5B">
        <w:rPr>
          <w:rFonts w:ascii="Times New Roman" w:hAnsi="Times New Roman"/>
          <w:sz w:val="24"/>
          <w:szCs w:val="24"/>
        </w:rPr>
        <w:t>,   niepełnosprawnym i samotnym, działalność na rzecz osób w wieku emerytalnym.</w:t>
      </w:r>
    </w:p>
    <w:p w14:paraId="1E41A943" w14:textId="77777777" w:rsidR="00A7623F" w:rsidRDefault="00A7623F" w:rsidP="00A65EEC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realizacja zadań dotyczących upowszechniania turystyki i rekreacji</w:t>
      </w:r>
      <w:r w:rsidR="00DD79FF">
        <w:rPr>
          <w:rFonts w:ascii="Times New Roman" w:hAnsi="Times New Roman"/>
          <w:sz w:val="24"/>
          <w:szCs w:val="24"/>
        </w:rPr>
        <w:t>.</w:t>
      </w:r>
    </w:p>
    <w:p w14:paraId="58071E8B" w14:textId="77777777" w:rsidR="007356A7" w:rsidRDefault="007356A7" w:rsidP="00537C80">
      <w:pPr>
        <w:tabs>
          <w:tab w:val="left" w:pos="1560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2BA4F9" w14:textId="77777777" w:rsidR="007356A7" w:rsidRDefault="007356A7" w:rsidP="00A65EEC">
      <w:pPr>
        <w:tabs>
          <w:tab w:val="left" w:pos="156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649C34" w14:textId="77777777" w:rsidR="002E7624" w:rsidRPr="00CE7E5B" w:rsidRDefault="002E7624" w:rsidP="00A65EEC">
      <w:pPr>
        <w:tabs>
          <w:tab w:val="left" w:pos="156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E5B">
        <w:rPr>
          <w:rFonts w:ascii="Times New Roman" w:hAnsi="Times New Roman"/>
          <w:b/>
          <w:sz w:val="24"/>
          <w:szCs w:val="24"/>
        </w:rPr>
        <w:t>ROZDZIAŁ VII</w:t>
      </w:r>
    </w:p>
    <w:p w14:paraId="63C9561F" w14:textId="77777777" w:rsidR="002E7624" w:rsidRDefault="002E7624" w:rsidP="00A65EEC">
      <w:pPr>
        <w:tabs>
          <w:tab w:val="left" w:pos="156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E5B">
        <w:rPr>
          <w:rFonts w:ascii="Times New Roman" w:hAnsi="Times New Roman"/>
          <w:b/>
          <w:sz w:val="24"/>
          <w:szCs w:val="24"/>
        </w:rPr>
        <w:t xml:space="preserve">Okres realizacji  </w:t>
      </w:r>
      <w:r w:rsidRPr="00CE7E5B">
        <w:rPr>
          <w:rFonts w:ascii="Times New Roman" w:hAnsi="Times New Roman" w:cs="Times New Roman"/>
          <w:sz w:val="24"/>
          <w:szCs w:val="24"/>
        </w:rPr>
        <w:t>P</w:t>
      </w:r>
      <w:r w:rsidRPr="00CE7E5B">
        <w:rPr>
          <w:rFonts w:ascii="Times New Roman" w:hAnsi="Times New Roman"/>
          <w:b/>
          <w:sz w:val="24"/>
          <w:szCs w:val="24"/>
        </w:rPr>
        <w:t>rogramu</w:t>
      </w:r>
    </w:p>
    <w:p w14:paraId="3DF9DE4B" w14:textId="77777777" w:rsidR="00A65EEC" w:rsidRPr="00CE7E5B" w:rsidRDefault="00A65EEC" w:rsidP="00A65EEC">
      <w:pPr>
        <w:tabs>
          <w:tab w:val="left" w:pos="156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D1C6D4" w14:textId="299D3F97" w:rsidR="002E7624" w:rsidRDefault="00A7623F" w:rsidP="00A65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 xml:space="preserve">Program Współpracy z organizacjami pozarządowymi oraz podmiotami prowadzącymi </w:t>
      </w:r>
      <w:r w:rsidR="00FE3327" w:rsidRPr="00CE7E5B">
        <w:rPr>
          <w:rFonts w:ascii="Times New Roman" w:hAnsi="Times New Roman"/>
          <w:sz w:val="24"/>
          <w:szCs w:val="24"/>
        </w:rPr>
        <w:t>działalność</w:t>
      </w:r>
      <w:r w:rsidR="008E3EE0">
        <w:rPr>
          <w:rFonts w:ascii="Times New Roman" w:hAnsi="Times New Roman"/>
          <w:sz w:val="24"/>
          <w:szCs w:val="24"/>
        </w:rPr>
        <w:t xml:space="preserve"> pożytku publicznego na rok 202</w:t>
      </w:r>
      <w:r w:rsidR="00C443A0">
        <w:rPr>
          <w:rFonts w:ascii="Times New Roman" w:hAnsi="Times New Roman"/>
          <w:sz w:val="24"/>
          <w:szCs w:val="24"/>
        </w:rPr>
        <w:t xml:space="preserve">5 </w:t>
      </w:r>
      <w:r w:rsidRPr="00CE7E5B">
        <w:rPr>
          <w:rFonts w:ascii="Times New Roman" w:hAnsi="Times New Roman"/>
          <w:sz w:val="24"/>
          <w:szCs w:val="24"/>
        </w:rPr>
        <w:t xml:space="preserve">jest  </w:t>
      </w:r>
      <w:r w:rsidR="00FE3327" w:rsidRPr="00CE7E5B">
        <w:rPr>
          <w:rFonts w:ascii="Times New Roman" w:hAnsi="Times New Roman"/>
          <w:sz w:val="24"/>
          <w:szCs w:val="24"/>
        </w:rPr>
        <w:t>p</w:t>
      </w:r>
      <w:r w:rsidR="002E7624" w:rsidRPr="00CE7E5B">
        <w:rPr>
          <w:rFonts w:ascii="Times New Roman" w:hAnsi="Times New Roman"/>
          <w:sz w:val="24"/>
          <w:szCs w:val="24"/>
        </w:rPr>
        <w:t>rogram</w:t>
      </w:r>
      <w:r w:rsidR="00FE3327" w:rsidRPr="00CE7E5B">
        <w:rPr>
          <w:rFonts w:ascii="Times New Roman" w:hAnsi="Times New Roman"/>
          <w:sz w:val="24"/>
          <w:szCs w:val="24"/>
        </w:rPr>
        <w:t xml:space="preserve"> rocznym i będzie </w:t>
      </w:r>
      <w:r w:rsidR="002E7624" w:rsidRPr="00CE7E5B">
        <w:rPr>
          <w:rFonts w:ascii="Times New Roman" w:hAnsi="Times New Roman"/>
          <w:sz w:val="24"/>
          <w:szCs w:val="24"/>
        </w:rPr>
        <w:t xml:space="preserve">realizowany </w:t>
      </w:r>
      <w:r w:rsidR="00BD4283">
        <w:rPr>
          <w:rFonts w:ascii="Times New Roman" w:hAnsi="Times New Roman"/>
          <w:sz w:val="24"/>
          <w:szCs w:val="24"/>
        </w:rPr>
        <w:t xml:space="preserve">w okresie </w:t>
      </w:r>
      <w:r w:rsidR="00596CBF" w:rsidRPr="007E6581">
        <w:rPr>
          <w:rFonts w:ascii="Times New Roman" w:hAnsi="Times New Roman"/>
          <w:b/>
          <w:sz w:val="24"/>
          <w:szCs w:val="24"/>
          <w:u w:val="single"/>
        </w:rPr>
        <w:t xml:space="preserve">od 1 </w:t>
      </w:r>
      <w:r w:rsidR="008E3EE0" w:rsidRPr="007E6581">
        <w:rPr>
          <w:rFonts w:ascii="Times New Roman" w:hAnsi="Times New Roman"/>
          <w:b/>
          <w:sz w:val="24"/>
          <w:szCs w:val="24"/>
          <w:u w:val="single"/>
        </w:rPr>
        <w:t>stycznia 202</w:t>
      </w:r>
      <w:r w:rsidR="00C443A0">
        <w:rPr>
          <w:rFonts w:ascii="Times New Roman" w:hAnsi="Times New Roman"/>
          <w:b/>
          <w:sz w:val="24"/>
          <w:szCs w:val="24"/>
          <w:u w:val="single"/>
        </w:rPr>
        <w:t>5</w:t>
      </w:r>
      <w:r w:rsidR="00A90E05" w:rsidRPr="007E6581">
        <w:rPr>
          <w:rFonts w:ascii="Times New Roman" w:hAnsi="Times New Roman"/>
          <w:b/>
          <w:sz w:val="24"/>
          <w:szCs w:val="24"/>
          <w:u w:val="single"/>
        </w:rPr>
        <w:t xml:space="preserve"> r. do 31 </w:t>
      </w:r>
      <w:r w:rsidR="008E3EE0" w:rsidRPr="007E6581">
        <w:rPr>
          <w:rFonts w:ascii="Times New Roman" w:hAnsi="Times New Roman"/>
          <w:b/>
          <w:sz w:val="24"/>
          <w:szCs w:val="24"/>
          <w:u w:val="single"/>
        </w:rPr>
        <w:t>grudnia 202</w:t>
      </w:r>
      <w:r w:rsidR="00C443A0">
        <w:rPr>
          <w:rFonts w:ascii="Times New Roman" w:hAnsi="Times New Roman"/>
          <w:b/>
          <w:sz w:val="24"/>
          <w:szCs w:val="24"/>
          <w:u w:val="single"/>
        </w:rPr>
        <w:t>5</w:t>
      </w:r>
      <w:r w:rsidR="002E7624" w:rsidRPr="007E6581">
        <w:rPr>
          <w:rFonts w:ascii="Times New Roman" w:hAnsi="Times New Roman"/>
          <w:b/>
          <w:sz w:val="24"/>
          <w:szCs w:val="24"/>
          <w:u w:val="single"/>
        </w:rPr>
        <w:t xml:space="preserve"> r.</w:t>
      </w:r>
      <w:r w:rsidR="002E7624" w:rsidRPr="007E6581">
        <w:rPr>
          <w:rFonts w:ascii="Times New Roman" w:hAnsi="Times New Roman"/>
          <w:b/>
          <w:sz w:val="24"/>
          <w:szCs w:val="24"/>
        </w:rPr>
        <w:t xml:space="preserve"> </w:t>
      </w:r>
    </w:p>
    <w:p w14:paraId="4BC575DA" w14:textId="77777777" w:rsidR="00537C80" w:rsidRPr="00CE7E5B" w:rsidRDefault="00537C80" w:rsidP="00A65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4706EE" w14:textId="77777777" w:rsidR="002E7624" w:rsidRPr="00CE7E5B" w:rsidRDefault="002E7624" w:rsidP="00A65EEC">
      <w:pPr>
        <w:tabs>
          <w:tab w:val="left" w:pos="156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E1D764" w14:textId="77777777" w:rsidR="002E7624" w:rsidRPr="00CE7E5B" w:rsidRDefault="002E7624" w:rsidP="00A65EEC">
      <w:pPr>
        <w:tabs>
          <w:tab w:val="left" w:pos="156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E5B">
        <w:rPr>
          <w:rFonts w:ascii="Times New Roman" w:hAnsi="Times New Roman"/>
          <w:b/>
          <w:sz w:val="24"/>
          <w:szCs w:val="24"/>
        </w:rPr>
        <w:t>ROZDZIAŁ VIII</w:t>
      </w:r>
    </w:p>
    <w:p w14:paraId="0F10E5C8" w14:textId="77777777" w:rsidR="002E7624" w:rsidRDefault="002E7624" w:rsidP="00A65EEC">
      <w:pPr>
        <w:tabs>
          <w:tab w:val="left" w:pos="156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E5B">
        <w:rPr>
          <w:rFonts w:ascii="Times New Roman" w:hAnsi="Times New Roman"/>
          <w:b/>
          <w:sz w:val="24"/>
          <w:szCs w:val="24"/>
        </w:rPr>
        <w:t>Sposób realizacji Programu</w:t>
      </w:r>
    </w:p>
    <w:p w14:paraId="164BE3F4" w14:textId="77777777" w:rsidR="00A65EEC" w:rsidRPr="00CE7E5B" w:rsidRDefault="00A65EEC" w:rsidP="00A65EEC">
      <w:pPr>
        <w:tabs>
          <w:tab w:val="left" w:pos="1560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74C740" w14:textId="77777777" w:rsidR="00FE3327" w:rsidRPr="00CE7E5B" w:rsidRDefault="002E7624" w:rsidP="00A65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 xml:space="preserve">1. </w:t>
      </w:r>
      <w:r w:rsidR="00FE3327" w:rsidRPr="00CE7E5B">
        <w:rPr>
          <w:rFonts w:ascii="Times New Roman" w:hAnsi="Times New Roman"/>
          <w:sz w:val="24"/>
          <w:szCs w:val="24"/>
        </w:rPr>
        <w:t xml:space="preserve">Program jest realizowany poprzez współpracę pomiędzy wymienionymi podmiotami: </w:t>
      </w:r>
    </w:p>
    <w:p w14:paraId="330CEA9F" w14:textId="77777777" w:rsidR="00F51534" w:rsidRPr="00CE7E5B" w:rsidRDefault="00FE3327" w:rsidP="00A65EE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Radą Gminy Raniżów  - jako organem stanowiącym, uchwalającym Program</w:t>
      </w:r>
    </w:p>
    <w:p w14:paraId="11919FB8" w14:textId="77777777" w:rsidR="00FE3327" w:rsidRPr="00CE7E5B" w:rsidRDefault="00FE3327" w:rsidP="00A65EE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 xml:space="preserve">Wójtem Gminy Raniżów – jako organem wykonawczym realizującym Program, </w:t>
      </w:r>
      <w:r w:rsidRPr="00CE7E5B">
        <w:rPr>
          <w:rFonts w:ascii="Times New Roman" w:hAnsi="Times New Roman" w:cs="Times New Roman"/>
          <w:sz w:val="24"/>
          <w:szCs w:val="24"/>
        </w:rPr>
        <w:t xml:space="preserve">w zakresie realizacji polityki społecznej i finansowej, podejmowania współpracy    </w:t>
      </w:r>
      <w:r w:rsidRPr="00CE7E5B">
        <w:rPr>
          <w:rFonts w:ascii="Times New Roman" w:hAnsi="Times New Roman" w:cs="Times New Roman"/>
          <w:sz w:val="24"/>
          <w:szCs w:val="24"/>
        </w:rPr>
        <w:br/>
        <w:t>z organizacjami pozarządowymi, dysponowania środkami w ramach budżetu gminy, decydowania o przyznaniu dotacji i innych form pomocy poszczególnym organizacjom pozarządowym,</w:t>
      </w:r>
    </w:p>
    <w:p w14:paraId="1AA91409" w14:textId="77777777" w:rsidR="00FE3327" w:rsidRPr="00CE7E5B" w:rsidRDefault="00F51534" w:rsidP="00A65EE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5B">
        <w:rPr>
          <w:rFonts w:ascii="Times New Roman" w:hAnsi="Times New Roman" w:cs="Times New Roman"/>
          <w:sz w:val="24"/>
          <w:szCs w:val="24"/>
        </w:rPr>
        <w:t>organizacjami pozarządowymi w zakresie realizacji zadań publicznych gminy,</w:t>
      </w:r>
    </w:p>
    <w:p w14:paraId="63726DF7" w14:textId="77777777" w:rsidR="000B17B4" w:rsidRPr="00CE7E5B" w:rsidRDefault="00F51534" w:rsidP="00A65EE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E5B">
        <w:rPr>
          <w:rFonts w:ascii="Times New Roman" w:hAnsi="Times New Roman" w:cs="Times New Roman"/>
          <w:sz w:val="24"/>
          <w:szCs w:val="24"/>
        </w:rPr>
        <w:t>grupami nieformalnymi w zakresie odpowiadającym działaniom gm</w:t>
      </w:r>
      <w:r w:rsidR="000B17B4" w:rsidRPr="00CE7E5B">
        <w:rPr>
          <w:rFonts w:ascii="Times New Roman" w:hAnsi="Times New Roman" w:cs="Times New Roman"/>
          <w:sz w:val="24"/>
          <w:szCs w:val="24"/>
        </w:rPr>
        <w:t>iny,</w:t>
      </w:r>
    </w:p>
    <w:p w14:paraId="37F18E9F" w14:textId="77777777" w:rsidR="000B17B4" w:rsidRPr="00CE7E5B" w:rsidRDefault="000B17B4" w:rsidP="00A65EEC">
      <w:pPr>
        <w:pStyle w:val="Akapitzlist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7E5B">
        <w:rPr>
          <w:rFonts w:ascii="Times New Roman" w:hAnsi="Times New Roman" w:cs="Times New Roman"/>
          <w:sz w:val="24"/>
          <w:szCs w:val="24"/>
        </w:rPr>
        <w:t xml:space="preserve">wyznaczony przez wójta pracownik – w zakresie utrzymywania bieżących kontaktów pomiędzy samorządem i organizacjami pozarządowymi. </w:t>
      </w:r>
    </w:p>
    <w:p w14:paraId="48F94732" w14:textId="77777777" w:rsidR="000B17B4" w:rsidRPr="00CE7E5B" w:rsidRDefault="000B17B4" w:rsidP="00A65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2.</w:t>
      </w:r>
      <w:r w:rsidR="002E7624" w:rsidRPr="00CE7E5B">
        <w:rPr>
          <w:rFonts w:ascii="Times New Roman" w:hAnsi="Times New Roman"/>
          <w:sz w:val="24"/>
          <w:szCs w:val="24"/>
        </w:rPr>
        <w:t>Podstawową formą zlecania zadań organizacjom pozarządowym jest otwarty konkurs ofert.</w:t>
      </w:r>
    </w:p>
    <w:p w14:paraId="1E2D3669" w14:textId="77777777" w:rsidR="002E7624" w:rsidRPr="00CE7E5B" w:rsidRDefault="000B17B4" w:rsidP="00A65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E5B">
        <w:rPr>
          <w:rFonts w:ascii="Times New Roman" w:hAnsi="Times New Roman" w:cs="Times New Roman"/>
          <w:sz w:val="24"/>
          <w:szCs w:val="24"/>
        </w:rPr>
        <w:t>3.</w:t>
      </w:r>
      <w:r w:rsidR="002E7624" w:rsidRPr="00CE7E5B">
        <w:rPr>
          <w:rFonts w:ascii="Times New Roman" w:hAnsi="Times New Roman"/>
          <w:sz w:val="24"/>
          <w:szCs w:val="24"/>
        </w:rPr>
        <w:t>Otwarte konkursy ofert są ogłaszane i przeprowadzane w oparciu o przepisy ustawy</w:t>
      </w:r>
      <w:r w:rsidR="00CD6BFF" w:rsidRPr="00CE7E5B">
        <w:rPr>
          <w:rFonts w:ascii="Times New Roman" w:hAnsi="Times New Roman"/>
          <w:sz w:val="24"/>
          <w:szCs w:val="24"/>
        </w:rPr>
        <w:t xml:space="preserve"> </w:t>
      </w:r>
      <w:r w:rsidR="002E7624" w:rsidRPr="00CE7E5B">
        <w:rPr>
          <w:rFonts w:ascii="Times New Roman" w:hAnsi="Times New Roman"/>
          <w:sz w:val="24"/>
          <w:szCs w:val="24"/>
        </w:rPr>
        <w:t>oraz stosownie do wydanych na jej podstawie przepisów wykonawczych.</w:t>
      </w:r>
    </w:p>
    <w:p w14:paraId="478D2D8A" w14:textId="77777777" w:rsidR="002E7624" w:rsidRPr="00CE7E5B" w:rsidRDefault="00CD6BFF" w:rsidP="00A65EE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4.</w:t>
      </w:r>
      <w:r w:rsidR="002E7624" w:rsidRPr="00CE7E5B">
        <w:rPr>
          <w:rFonts w:ascii="Times New Roman" w:hAnsi="Times New Roman"/>
          <w:sz w:val="24"/>
          <w:szCs w:val="24"/>
        </w:rPr>
        <w:t>Gmina zlecać będzie realizację zadań publicznych organizacjom pozarządowym, których działalność statutowa jest zgodna z zakresem zlecanego zadania.</w:t>
      </w:r>
    </w:p>
    <w:p w14:paraId="0E18E758" w14:textId="77777777" w:rsidR="002E7624" w:rsidRPr="00CE7E5B" w:rsidRDefault="00CD6BFF" w:rsidP="00A65EE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5.</w:t>
      </w:r>
      <w:r w:rsidR="002E7624" w:rsidRPr="00CE7E5B">
        <w:rPr>
          <w:rFonts w:ascii="Times New Roman" w:hAnsi="Times New Roman"/>
          <w:sz w:val="24"/>
          <w:szCs w:val="24"/>
        </w:rPr>
        <w:t>Zlecanie realizacji zadań organizacjom pozarządowym obejmuje w pierwszej kolejności te zadania, które Program określa jako zadania priorytetowe.</w:t>
      </w:r>
    </w:p>
    <w:p w14:paraId="6C6FD722" w14:textId="77777777" w:rsidR="002E7624" w:rsidRPr="00CE7E5B" w:rsidRDefault="00CD6BFF" w:rsidP="00A65EE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 xml:space="preserve">6. </w:t>
      </w:r>
      <w:r w:rsidR="002E7624" w:rsidRPr="00CE7E5B">
        <w:rPr>
          <w:rFonts w:ascii="Times New Roman" w:hAnsi="Times New Roman"/>
          <w:sz w:val="24"/>
          <w:szCs w:val="24"/>
        </w:rPr>
        <w:t>W sytuacji wystąpienia uzasadnionych potrzeb, wójt może określić w ciągu roku kolejne zadania i ogłosić konkursy na ich realizacje przez organizacje pozarządowe.</w:t>
      </w:r>
    </w:p>
    <w:p w14:paraId="199D2E16" w14:textId="77777777" w:rsidR="002E7624" w:rsidRPr="00CE7E5B" w:rsidRDefault="00CD6BFF" w:rsidP="00A65EE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 xml:space="preserve">7. </w:t>
      </w:r>
      <w:r w:rsidR="002E7624" w:rsidRPr="00CE7E5B">
        <w:rPr>
          <w:rFonts w:ascii="Times New Roman" w:hAnsi="Times New Roman"/>
          <w:sz w:val="24"/>
          <w:szCs w:val="24"/>
        </w:rPr>
        <w:t>Organizacje pozarządowe mogą z własnej inicjatywy złożyć ofertę realizacji zadań publicznych, w zakresie rozpatrzenia takiej oferty stosuje się odpowiednio przepisy ustawy.</w:t>
      </w:r>
    </w:p>
    <w:p w14:paraId="3DFDC9D9" w14:textId="77777777" w:rsidR="002E7624" w:rsidRPr="00CE7E5B" w:rsidRDefault="002E7624" w:rsidP="00A65EEC">
      <w:pPr>
        <w:tabs>
          <w:tab w:val="left" w:pos="1560"/>
        </w:tabs>
        <w:autoSpaceDE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4C356B17" w14:textId="77777777" w:rsidR="002E7624" w:rsidRPr="00CE7E5B" w:rsidRDefault="002E7624" w:rsidP="00A65EE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E5B">
        <w:rPr>
          <w:rFonts w:ascii="Times New Roman" w:hAnsi="Times New Roman"/>
          <w:b/>
          <w:sz w:val="24"/>
          <w:szCs w:val="24"/>
        </w:rPr>
        <w:t>ROZDZIAŁ IX</w:t>
      </w:r>
    </w:p>
    <w:p w14:paraId="385A225B" w14:textId="77777777" w:rsidR="002E7624" w:rsidRPr="00CE7E5B" w:rsidRDefault="002E7624" w:rsidP="00A65EE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E5B">
        <w:rPr>
          <w:rFonts w:ascii="Times New Roman" w:hAnsi="Times New Roman"/>
          <w:b/>
          <w:sz w:val="24"/>
          <w:szCs w:val="24"/>
        </w:rPr>
        <w:t>Wysokość środków przeznaczonych na realizację Programu</w:t>
      </w:r>
    </w:p>
    <w:p w14:paraId="74E4BE18" w14:textId="77777777" w:rsidR="008E3EE0" w:rsidRDefault="008E3EE0" w:rsidP="00A65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5D920A" w14:textId="7DCD421A" w:rsidR="008E3EE0" w:rsidRPr="000455D0" w:rsidRDefault="008E3EE0" w:rsidP="00A65E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3EE0">
        <w:rPr>
          <w:rFonts w:ascii="Times New Roman" w:hAnsi="Times New Roman"/>
          <w:sz w:val="24"/>
          <w:szCs w:val="24"/>
        </w:rPr>
        <w:t xml:space="preserve">Wysokość środków przeznaczonych na finansowanie Programu współpracy z organizacjami pozarządowymi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7E6581">
        <w:rPr>
          <w:rFonts w:ascii="Times New Roman" w:hAnsi="Times New Roman"/>
          <w:b/>
          <w:sz w:val="24"/>
          <w:szCs w:val="24"/>
        </w:rPr>
        <w:t>202</w:t>
      </w:r>
      <w:r w:rsidR="00C443A0">
        <w:rPr>
          <w:rFonts w:ascii="Times New Roman" w:hAnsi="Times New Roman"/>
          <w:b/>
          <w:sz w:val="24"/>
          <w:szCs w:val="24"/>
        </w:rPr>
        <w:t>5</w:t>
      </w:r>
      <w:r w:rsidRPr="007E6581">
        <w:rPr>
          <w:rFonts w:ascii="Times New Roman" w:hAnsi="Times New Roman"/>
          <w:b/>
          <w:sz w:val="24"/>
          <w:szCs w:val="24"/>
        </w:rPr>
        <w:t xml:space="preserve"> rok</w:t>
      </w:r>
      <w:r>
        <w:rPr>
          <w:rFonts w:ascii="Times New Roman" w:hAnsi="Times New Roman"/>
          <w:sz w:val="24"/>
          <w:szCs w:val="24"/>
        </w:rPr>
        <w:t xml:space="preserve"> </w:t>
      </w:r>
      <w:r w:rsidR="000455D0">
        <w:rPr>
          <w:rFonts w:ascii="Times New Roman" w:hAnsi="Times New Roman"/>
          <w:sz w:val="24"/>
          <w:szCs w:val="24"/>
        </w:rPr>
        <w:t xml:space="preserve">wynosi </w:t>
      </w:r>
      <w:r w:rsidR="000455D0" w:rsidRPr="000455D0">
        <w:rPr>
          <w:rFonts w:ascii="Times New Roman" w:hAnsi="Times New Roman"/>
          <w:b/>
          <w:sz w:val="24"/>
          <w:szCs w:val="24"/>
        </w:rPr>
        <w:t>3</w:t>
      </w:r>
      <w:r w:rsidRPr="000455D0">
        <w:rPr>
          <w:rFonts w:ascii="Times New Roman" w:hAnsi="Times New Roman"/>
          <w:b/>
          <w:sz w:val="24"/>
          <w:szCs w:val="24"/>
        </w:rPr>
        <w:t>0 000,00 zł.</w:t>
      </w:r>
    </w:p>
    <w:p w14:paraId="4EB82BBA" w14:textId="77777777" w:rsidR="008E3EE0" w:rsidRDefault="008E3EE0" w:rsidP="00A65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724ADA" w14:textId="77777777" w:rsidR="002E7624" w:rsidRPr="00CE7E5B" w:rsidRDefault="002E7624" w:rsidP="002454BA">
      <w:pPr>
        <w:autoSpaceDE w:val="0"/>
        <w:spacing w:after="0" w:line="240" w:lineRule="auto"/>
        <w:rPr>
          <w:rFonts w:ascii="Times New Roman" w:hAnsi="Times New Roman"/>
        </w:rPr>
      </w:pPr>
    </w:p>
    <w:p w14:paraId="5DAE3D39" w14:textId="77777777" w:rsidR="002E7624" w:rsidRPr="00CE7E5B" w:rsidRDefault="002E7624" w:rsidP="00A65EE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E5B">
        <w:rPr>
          <w:rFonts w:ascii="Times New Roman" w:hAnsi="Times New Roman"/>
          <w:b/>
          <w:sz w:val="24"/>
          <w:szCs w:val="24"/>
        </w:rPr>
        <w:t>ROZDZIAŁ X</w:t>
      </w:r>
    </w:p>
    <w:p w14:paraId="006F9E1C" w14:textId="77777777" w:rsidR="002E7624" w:rsidRPr="00CE7E5B" w:rsidRDefault="002E7624" w:rsidP="00A65EE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E5B">
        <w:rPr>
          <w:rFonts w:ascii="Times New Roman" w:hAnsi="Times New Roman"/>
          <w:b/>
          <w:sz w:val="24"/>
          <w:szCs w:val="24"/>
        </w:rPr>
        <w:t>Sposób oceny realizacji Programu</w:t>
      </w:r>
    </w:p>
    <w:p w14:paraId="551148F3" w14:textId="77777777" w:rsidR="002E7624" w:rsidRPr="00CE7E5B" w:rsidRDefault="002E7624" w:rsidP="00A65EE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2875A3" w14:textId="77777777" w:rsidR="002E7624" w:rsidRPr="00CE7E5B" w:rsidRDefault="00350F7F" w:rsidP="00A65EE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bCs/>
          <w:sz w:val="24"/>
          <w:szCs w:val="24"/>
        </w:rPr>
        <w:t>1.</w:t>
      </w:r>
      <w:r w:rsidR="002E7624" w:rsidRPr="00CE7E5B">
        <w:rPr>
          <w:rFonts w:ascii="Times New Roman" w:hAnsi="Times New Roman"/>
          <w:sz w:val="24"/>
          <w:szCs w:val="24"/>
        </w:rPr>
        <w:t xml:space="preserve">Realizacja Programu jest poddana ewaluacji rozumianej jako planowe działanie mające na celu ocenę realizacji wykonania Programu. </w:t>
      </w:r>
    </w:p>
    <w:p w14:paraId="1235A79D" w14:textId="77777777" w:rsidR="00350F7F" w:rsidRPr="00CE7E5B" w:rsidRDefault="00350F7F" w:rsidP="00A65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 xml:space="preserve">2.Celem ewaluacji </w:t>
      </w:r>
      <w:r w:rsidR="002E7624" w:rsidRPr="00CE7E5B">
        <w:rPr>
          <w:rFonts w:ascii="Times New Roman" w:hAnsi="Times New Roman"/>
          <w:sz w:val="24"/>
          <w:szCs w:val="24"/>
        </w:rPr>
        <w:t xml:space="preserve">będzie ocena wpływu Programu na wzmocnienie organizacji pozarządowych i partnerstwa. </w:t>
      </w:r>
    </w:p>
    <w:p w14:paraId="2F6BEAC2" w14:textId="77777777" w:rsidR="002E7624" w:rsidRPr="00CE7E5B" w:rsidRDefault="00350F7F" w:rsidP="00A65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t>3.</w:t>
      </w:r>
      <w:r w:rsidR="002E7624" w:rsidRPr="00CE7E5B">
        <w:rPr>
          <w:rFonts w:ascii="Times New Roman" w:hAnsi="Times New Roman"/>
          <w:sz w:val="24"/>
          <w:szCs w:val="24"/>
        </w:rPr>
        <w:t>Ustala się następujące wskaźniki niezbędne do oceny realizacji Programu:</w:t>
      </w:r>
    </w:p>
    <w:p w14:paraId="5A19DB35" w14:textId="77777777" w:rsidR="002E7624" w:rsidRDefault="002E7624" w:rsidP="00A65EE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FF">
        <w:rPr>
          <w:rFonts w:ascii="Times New Roman" w:hAnsi="Times New Roman"/>
          <w:sz w:val="24"/>
          <w:szCs w:val="24"/>
        </w:rPr>
        <w:t>liczba ogłoszonych konkursów ofert;</w:t>
      </w:r>
    </w:p>
    <w:p w14:paraId="2CFB6C14" w14:textId="77777777" w:rsidR="002E7624" w:rsidRDefault="002E7624" w:rsidP="00A65EE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FF">
        <w:rPr>
          <w:rFonts w:ascii="Times New Roman" w:hAnsi="Times New Roman"/>
          <w:sz w:val="24"/>
          <w:szCs w:val="24"/>
        </w:rPr>
        <w:t xml:space="preserve">liczba ofert złożonych w otwartych konkursach ofert, w tym liczba organizacji pozarządowych; </w:t>
      </w:r>
    </w:p>
    <w:p w14:paraId="446DFD5A" w14:textId="77777777" w:rsidR="002E7624" w:rsidRDefault="002E7624" w:rsidP="00A65EE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FF">
        <w:rPr>
          <w:rFonts w:ascii="Times New Roman" w:hAnsi="Times New Roman"/>
          <w:sz w:val="24"/>
          <w:szCs w:val="24"/>
        </w:rPr>
        <w:t>liczba zawartych umów na realizację zadania publicznego, w tym liczba organizacji pozarządowych;</w:t>
      </w:r>
    </w:p>
    <w:p w14:paraId="4A9D477A" w14:textId="77777777" w:rsidR="002E7624" w:rsidRDefault="002E7624" w:rsidP="00A65EE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FF">
        <w:rPr>
          <w:rFonts w:ascii="Times New Roman" w:hAnsi="Times New Roman"/>
          <w:sz w:val="24"/>
          <w:szCs w:val="24"/>
        </w:rPr>
        <w:t xml:space="preserve">liczba umów które nie zostały zrealizowane lub zostały rozwiązane przez gminę z przyczyn niezależnych od organizacji pozarządowych; </w:t>
      </w:r>
    </w:p>
    <w:p w14:paraId="0ECBEEBC" w14:textId="77777777" w:rsidR="00350F7F" w:rsidRDefault="00350F7F" w:rsidP="00A65EE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FF">
        <w:rPr>
          <w:rFonts w:ascii="Times New Roman" w:hAnsi="Times New Roman"/>
          <w:sz w:val="24"/>
          <w:szCs w:val="24"/>
        </w:rPr>
        <w:t>liczba organizacji pozarządowych współpracujących z gminą,</w:t>
      </w:r>
    </w:p>
    <w:p w14:paraId="40926CDA" w14:textId="77777777" w:rsidR="002E7624" w:rsidRPr="00DD79FF" w:rsidRDefault="002E7624" w:rsidP="00A65EE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9FF">
        <w:rPr>
          <w:rFonts w:ascii="Times New Roman" w:hAnsi="Times New Roman"/>
          <w:sz w:val="24"/>
          <w:szCs w:val="24"/>
        </w:rPr>
        <w:t xml:space="preserve">wysokość kwot udzielonych dotacji w poszczególnych obszarach lub zakresach. </w:t>
      </w:r>
    </w:p>
    <w:p w14:paraId="4C66B6C5" w14:textId="01744642" w:rsidR="002E7624" w:rsidRPr="00CE7E5B" w:rsidRDefault="002E7624" w:rsidP="00A65E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E5B">
        <w:rPr>
          <w:rFonts w:ascii="Times New Roman" w:hAnsi="Times New Roman"/>
          <w:sz w:val="24"/>
          <w:szCs w:val="24"/>
        </w:rPr>
        <w:lastRenderedPageBreak/>
        <w:t xml:space="preserve">4. Wójt nie później niż do dnia </w:t>
      </w:r>
      <w:r w:rsidR="002454BA">
        <w:rPr>
          <w:rFonts w:ascii="Times New Roman" w:hAnsi="Times New Roman"/>
          <w:b/>
          <w:sz w:val="24"/>
          <w:szCs w:val="24"/>
        </w:rPr>
        <w:t>30 kwietnia 202</w:t>
      </w:r>
      <w:r w:rsidR="00C443A0">
        <w:rPr>
          <w:rFonts w:ascii="Times New Roman" w:hAnsi="Times New Roman"/>
          <w:b/>
          <w:sz w:val="24"/>
          <w:szCs w:val="24"/>
        </w:rPr>
        <w:t>6</w:t>
      </w:r>
      <w:r w:rsidRPr="00CE7E5B">
        <w:rPr>
          <w:rFonts w:ascii="Times New Roman" w:hAnsi="Times New Roman"/>
          <w:sz w:val="24"/>
          <w:szCs w:val="24"/>
        </w:rPr>
        <w:t xml:space="preserve"> r. przedłoży Radzie Gminy Raniżów sprawozdanie z realizacji niniejszego Programu.</w:t>
      </w:r>
    </w:p>
    <w:p w14:paraId="1B7E79A9" w14:textId="77777777" w:rsidR="002E7624" w:rsidRDefault="002E7624" w:rsidP="00A65EE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0E16EB" w14:textId="77777777" w:rsidR="00537C80" w:rsidRPr="00CE7E5B" w:rsidRDefault="00537C80" w:rsidP="00A65EE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921CFF" w14:textId="77777777" w:rsidR="00350F7F" w:rsidRPr="00CE7E5B" w:rsidRDefault="002E7624" w:rsidP="00A65EE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E5B">
        <w:rPr>
          <w:rFonts w:ascii="Times New Roman" w:hAnsi="Times New Roman"/>
          <w:b/>
          <w:sz w:val="24"/>
          <w:szCs w:val="24"/>
        </w:rPr>
        <w:t>ROZDZIAŁ XI</w:t>
      </w:r>
    </w:p>
    <w:p w14:paraId="496F447E" w14:textId="77777777" w:rsidR="002E7624" w:rsidRDefault="002E7624" w:rsidP="00A65EE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E5B">
        <w:rPr>
          <w:rFonts w:ascii="Times New Roman" w:hAnsi="Times New Roman"/>
          <w:b/>
          <w:sz w:val="24"/>
          <w:szCs w:val="24"/>
        </w:rPr>
        <w:t>Sposób tworzenia Programu oraz przebieg konsultacji</w:t>
      </w:r>
    </w:p>
    <w:p w14:paraId="4CA37827" w14:textId="77777777" w:rsidR="00A65EEC" w:rsidRPr="00CE7E5B" w:rsidRDefault="00A65EEC" w:rsidP="00A65EE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455CF7" w14:textId="02B324F2" w:rsidR="002E7624" w:rsidRPr="00BD4283" w:rsidRDefault="002E7624" w:rsidP="00A65EEC">
      <w:pPr>
        <w:pStyle w:val="NormalnyWeb"/>
        <w:spacing w:before="0" w:after="0"/>
        <w:jc w:val="both"/>
        <w:rPr>
          <w:bCs/>
        </w:rPr>
      </w:pPr>
      <w:r w:rsidRPr="00CE7E5B">
        <w:t xml:space="preserve"> 1. Projekt rocznego programu współpracy </w:t>
      </w:r>
      <w:r w:rsidRPr="00CE7E5B">
        <w:rPr>
          <w:bCs/>
        </w:rPr>
        <w:t>gminy z organizacjami pozarządowymi oraz podmiotami wymienionymi w art. 3 ust. 3 ustawy o działalności pożytku public</w:t>
      </w:r>
      <w:r w:rsidR="002835A9" w:rsidRPr="00CE7E5B">
        <w:rPr>
          <w:bCs/>
        </w:rPr>
        <w:t xml:space="preserve">znego </w:t>
      </w:r>
      <w:r w:rsidR="002835A9" w:rsidRPr="00CE7E5B">
        <w:rPr>
          <w:bCs/>
        </w:rPr>
        <w:br/>
        <w:t>i</w:t>
      </w:r>
      <w:r w:rsidR="00644B41">
        <w:rPr>
          <w:bCs/>
        </w:rPr>
        <w:t xml:space="preserve"> o wolontariacie na 202</w:t>
      </w:r>
      <w:r w:rsidR="00C443A0">
        <w:rPr>
          <w:bCs/>
        </w:rPr>
        <w:t>5</w:t>
      </w:r>
      <w:r w:rsidR="00F9197B">
        <w:rPr>
          <w:bCs/>
        </w:rPr>
        <w:t xml:space="preserve"> r. opracowuje pracownik o </w:t>
      </w:r>
      <w:r w:rsidRPr="00CE7E5B">
        <w:rPr>
          <w:bCs/>
        </w:rPr>
        <w:t xml:space="preserve">którym mowa </w:t>
      </w:r>
      <w:r w:rsidR="00350F7F" w:rsidRPr="00CE7E5B">
        <w:rPr>
          <w:bCs/>
        </w:rPr>
        <w:t xml:space="preserve">w </w:t>
      </w:r>
      <w:r w:rsidR="00350F7F" w:rsidRPr="00BD4283">
        <w:rPr>
          <w:bCs/>
        </w:rPr>
        <w:t>Rozdziale VII</w:t>
      </w:r>
      <w:r w:rsidR="007E7830" w:rsidRPr="00BD4283">
        <w:rPr>
          <w:bCs/>
        </w:rPr>
        <w:t>I</w:t>
      </w:r>
      <w:r w:rsidR="00350F7F" w:rsidRPr="00BD4283">
        <w:rPr>
          <w:bCs/>
        </w:rPr>
        <w:t>.</w:t>
      </w:r>
    </w:p>
    <w:p w14:paraId="1E0C3FAE" w14:textId="77777777" w:rsidR="002E7624" w:rsidRPr="00CE7E5B" w:rsidRDefault="002E7624" w:rsidP="00A65EEC">
      <w:pPr>
        <w:pStyle w:val="NormalnyWeb"/>
        <w:numPr>
          <w:ilvl w:val="0"/>
          <w:numId w:val="4"/>
        </w:numPr>
        <w:tabs>
          <w:tab w:val="clear" w:pos="720"/>
          <w:tab w:val="num" w:pos="284"/>
        </w:tabs>
        <w:spacing w:before="0" w:after="0"/>
        <w:ind w:left="0" w:firstLine="0"/>
        <w:jc w:val="both"/>
      </w:pPr>
      <w:r w:rsidRPr="00BD4283">
        <w:t>Program uchwala się po konsultacjach przeprowadzonych</w:t>
      </w:r>
      <w:r w:rsidRPr="00CE7E5B">
        <w:t xml:space="preserve"> </w:t>
      </w:r>
      <w:r w:rsidRPr="00CE7E5B">
        <w:br/>
        <w:t>w sposób określony w uchwale  Nr  XXXII/318/13 Rady Gminy Raniżów z dnia 16 października 2013 r. w sprawie określenia zasad i trybu przeprowadzania konsultacji z mieszkańcami Gminy Raniżów.</w:t>
      </w:r>
    </w:p>
    <w:p w14:paraId="56F3C8C8" w14:textId="77777777" w:rsidR="00350F7F" w:rsidRPr="00CE7E5B" w:rsidRDefault="00350F7F" w:rsidP="00A65EEC">
      <w:pPr>
        <w:pStyle w:val="NormalnyWeb"/>
        <w:numPr>
          <w:ilvl w:val="0"/>
          <w:numId w:val="4"/>
        </w:numPr>
        <w:tabs>
          <w:tab w:val="clear" w:pos="720"/>
          <w:tab w:val="num" w:pos="284"/>
          <w:tab w:val="left" w:pos="993"/>
        </w:tabs>
        <w:spacing w:before="0" w:after="0"/>
        <w:ind w:left="0" w:firstLine="0"/>
        <w:jc w:val="both"/>
      </w:pPr>
      <w:r w:rsidRPr="00CE7E5B">
        <w:t>Rozpatrzenia złożonych opinii i uwag do projektu, zgodnie z wynikami konsultacji.</w:t>
      </w:r>
    </w:p>
    <w:p w14:paraId="616A80F0" w14:textId="77777777" w:rsidR="00350F7F" w:rsidRDefault="00350F7F" w:rsidP="00A65EEC">
      <w:pPr>
        <w:pStyle w:val="NormalnyWeb"/>
        <w:numPr>
          <w:ilvl w:val="0"/>
          <w:numId w:val="4"/>
        </w:numPr>
        <w:tabs>
          <w:tab w:val="clear" w:pos="720"/>
        </w:tabs>
        <w:spacing w:before="0" w:after="0"/>
        <w:ind w:left="284" w:hanging="284"/>
        <w:jc w:val="both"/>
      </w:pPr>
      <w:r w:rsidRPr="00CE7E5B">
        <w:t>Skierowanie projektu Progra</w:t>
      </w:r>
      <w:r w:rsidR="00DD79FF">
        <w:t>mu Współpracy pod obrady sesji R</w:t>
      </w:r>
      <w:r w:rsidRPr="00CE7E5B">
        <w:t xml:space="preserve">ady Gminy Raniżów. </w:t>
      </w:r>
    </w:p>
    <w:p w14:paraId="4DE160B0" w14:textId="77777777" w:rsidR="00DD79FF" w:rsidRPr="00CE7E5B" w:rsidRDefault="00DD79FF" w:rsidP="00A65EEC">
      <w:pPr>
        <w:pStyle w:val="NormalnyWeb"/>
        <w:spacing w:before="0" w:after="0"/>
        <w:ind w:left="284"/>
        <w:jc w:val="both"/>
      </w:pPr>
    </w:p>
    <w:p w14:paraId="5A47102F" w14:textId="77777777" w:rsidR="00350F7F" w:rsidRPr="00CE7E5B" w:rsidRDefault="00350F7F" w:rsidP="00A65EEC">
      <w:pPr>
        <w:pStyle w:val="NormalnyWeb"/>
        <w:spacing w:before="0" w:after="0"/>
        <w:ind w:left="284"/>
        <w:jc w:val="both"/>
      </w:pPr>
    </w:p>
    <w:p w14:paraId="7344C984" w14:textId="77777777" w:rsidR="002E7624" w:rsidRPr="00CE7E5B" w:rsidRDefault="002E7624" w:rsidP="00A65EEC">
      <w:pPr>
        <w:pStyle w:val="NormalnyWeb"/>
        <w:spacing w:before="0" w:after="0"/>
        <w:jc w:val="both"/>
      </w:pPr>
    </w:p>
    <w:p w14:paraId="30F3C31E" w14:textId="77777777" w:rsidR="002E7624" w:rsidRPr="00CE7E5B" w:rsidRDefault="002E7624" w:rsidP="00A65EE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E5B">
        <w:rPr>
          <w:rFonts w:ascii="Times New Roman" w:hAnsi="Times New Roman"/>
          <w:b/>
          <w:sz w:val="24"/>
          <w:szCs w:val="24"/>
        </w:rPr>
        <w:t>ROZDZIAŁ XII</w:t>
      </w:r>
    </w:p>
    <w:p w14:paraId="12911A9C" w14:textId="77777777" w:rsidR="00350F7F" w:rsidRDefault="002E7624" w:rsidP="00A65EE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7E5B">
        <w:rPr>
          <w:rFonts w:ascii="Times New Roman" w:hAnsi="Times New Roman"/>
          <w:b/>
          <w:sz w:val="24"/>
          <w:szCs w:val="24"/>
        </w:rPr>
        <w:t xml:space="preserve">Tryb powoływania i zasady działania komisji konkursowych do opiniowania ofert </w:t>
      </w:r>
      <w:r w:rsidRPr="00CE7E5B">
        <w:rPr>
          <w:rFonts w:ascii="Times New Roman" w:hAnsi="Times New Roman"/>
          <w:b/>
          <w:sz w:val="24"/>
          <w:szCs w:val="24"/>
        </w:rPr>
        <w:br/>
        <w:t>w otwartych konkursach ofert.</w:t>
      </w:r>
    </w:p>
    <w:p w14:paraId="63B69BCD" w14:textId="77777777" w:rsidR="00DD79FF" w:rsidRPr="00CE7E5B" w:rsidRDefault="00DD79FF" w:rsidP="00A65EE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83EC19" w14:textId="77777777" w:rsidR="00350F7F" w:rsidRPr="00CE7E5B" w:rsidRDefault="00CA662E" w:rsidP="00A65EEC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7E5B">
        <w:rPr>
          <w:rFonts w:ascii="Times New Roman" w:eastAsia="Times New Roman" w:hAnsi="Times New Roman"/>
          <w:sz w:val="24"/>
          <w:szCs w:val="24"/>
        </w:rPr>
        <w:t xml:space="preserve">1.Każdorazowo w związku z ogłaszaniem otwartych konkursów ofert na realizację zadań publicznych Wójt Gminy Raniżów w drodze zarządzenia powołuje komisję konkursową opiniującą oferty pod względem formalnym i merytorycznym.  </w:t>
      </w:r>
    </w:p>
    <w:p w14:paraId="3305791D" w14:textId="77777777" w:rsidR="002E7624" w:rsidRPr="00CE7E5B" w:rsidRDefault="00CA662E" w:rsidP="00A65EEC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 w:bidi="en-US"/>
        </w:rPr>
      </w:pPr>
      <w:r w:rsidRPr="00CE7E5B">
        <w:rPr>
          <w:rFonts w:ascii="Times New Roman" w:eastAsia="Times New Roman" w:hAnsi="Times New Roman"/>
          <w:sz w:val="24"/>
          <w:szCs w:val="24"/>
          <w:lang w:eastAsia="en-US" w:bidi="en-US"/>
        </w:rPr>
        <w:t>2</w:t>
      </w:r>
      <w:r w:rsidR="002E7624" w:rsidRPr="00CE7E5B">
        <w:rPr>
          <w:rFonts w:ascii="Times New Roman" w:eastAsia="Times New Roman" w:hAnsi="Times New Roman"/>
          <w:sz w:val="24"/>
          <w:szCs w:val="24"/>
          <w:lang w:eastAsia="en-US" w:bidi="en-US"/>
        </w:rPr>
        <w:t>. Komisja konkursowa dokumentuje swoją pracę w formie pisemnej zgodnie z ogłoszonymi warunkami konkursu.</w:t>
      </w:r>
    </w:p>
    <w:p w14:paraId="74041517" w14:textId="77777777" w:rsidR="002E7624" w:rsidRPr="00CE7E5B" w:rsidRDefault="00CA662E" w:rsidP="00A65EEC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 w:bidi="en-US"/>
        </w:rPr>
      </w:pPr>
      <w:r w:rsidRPr="00CE7E5B">
        <w:rPr>
          <w:rFonts w:ascii="Times New Roman" w:eastAsia="Times New Roman" w:hAnsi="Times New Roman"/>
          <w:sz w:val="24"/>
          <w:szCs w:val="24"/>
          <w:lang w:eastAsia="en-US" w:bidi="en-US"/>
        </w:rPr>
        <w:t>3</w:t>
      </w:r>
      <w:r w:rsidR="002E7624" w:rsidRPr="00CE7E5B">
        <w:rPr>
          <w:rFonts w:ascii="Times New Roman" w:eastAsia="Times New Roman" w:hAnsi="Times New Roman"/>
          <w:sz w:val="24"/>
          <w:szCs w:val="24"/>
          <w:lang w:eastAsia="en-US" w:bidi="en-US"/>
        </w:rPr>
        <w:t>. Komisja konkursowa przedstawia wójtowi listę ocenionych projektów z przypisaną im oceną punktową i propozycją przyznania dotacji.</w:t>
      </w:r>
    </w:p>
    <w:p w14:paraId="5BA9FF1A" w14:textId="77777777" w:rsidR="002E7624" w:rsidRPr="00CE7E5B" w:rsidRDefault="00CA662E" w:rsidP="00A65EEC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 w:bidi="en-US"/>
        </w:rPr>
      </w:pPr>
      <w:r w:rsidRPr="00CE7E5B">
        <w:rPr>
          <w:rFonts w:ascii="Times New Roman" w:eastAsia="Times New Roman" w:hAnsi="Times New Roman"/>
          <w:sz w:val="24"/>
          <w:szCs w:val="24"/>
          <w:lang w:eastAsia="en-US" w:bidi="en-US"/>
        </w:rPr>
        <w:t>4</w:t>
      </w:r>
      <w:r w:rsidR="002E7624" w:rsidRPr="00CE7E5B">
        <w:rPr>
          <w:rFonts w:ascii="Times New Roman" w:eastAsia="Times New Roman" w:hAnsi="Times New Roman"/>
          <w:sz w:val="24"/>
          <w:szCs w:val="24"/>
          <w:lang w:eastAsia="en-US" w:bidi="en-US"/>
        </w:rPr>
        <w:t>. Ostatecznego wyboru najkorzystniejszych ofert wraz z decyzją o wysokości kwoty przyznanej dotacji dokonuje wójt.</w:t>
      </w:r>
    </w:p>
    <w:p w14:paraId="23AC6A14" w14:textId="77777777" w:rsidR="002E7624" w:rsidRPr="00CE7E5B" w:rsidRDefault="00CA662E" w:rsidP="00A65EEC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 w:bidi="en-US"/>
        </w:rPr>
      </w:pPr>
      <w:r w:rsidRPr="00CE7E5B">
        <w:rPr>
          <w:rFonts w:ascii="Times New Roman" w:eastAsia="Times New Roman" w:hAnsi="Times New Roman"/>
          <w:sz w:val="24"/>
          <w:szCs w:val="24"/>
          <w:lang w:eastAsia="en-US" w:bidi="en-US"/>
        </w:rPr>
        <w:t>5</w:t>
      </w:r>
      <w:r w:rsidR="002E7624" w:rsidRPr="00CE7E5B">
        <w:rPr>
          <w:rFonts w:ascii="Times New Roman" w:eastAsia="Times New Roman" w:hAnsi="Times New Roman"/>
          <w:sz w:val="24"/>
          <w:szCs w:val="24"/>
          <w:lang w:eastAsia="en-US" w:bidi="en-US"/>
        </w:rPr>
        <w:t>. W otwartym konkursie ofert może zostać wybrana więcej niż jedna oferta.</w:t>
      </w:r>
    </w:p>
    <w:p w14:paraId="286E4EBE" w14:textId="77777777" w:rsidR="002E7624" w:rsidRPr="00CE7E5B" w:rsidRDefault="00CA662E" w:rsidP="00A65EEC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 w:bidi="en-US"/>
        </w:rPr>
      </w:pPr>
      <w:r w:rsidRPr="00CE7E5B">
        <w:rPr>
          <w:rFonts w:ascii="Times New Roman" w:eastAsia="Times New Roman" w:hAnsi="Times New Roman"/>
          <w:sz w:val="24"/>
          <w:szCs w:val="24"/>
          <w:lang w:eastAsia="en-US" w:bidi="en-US"/>
        </w:rPr>
        <w:t>6</w:t>
      </w:r>
      <w:r w:rsidR="002E7624" w:rsidRPr="00CE7E5B">
        <w:rPr>
          <w:rFonts w:ascii="Times New Roman" w:eastAsia="Times New Roman" w:hAnsi="Times New Roman"/>
          <w:sz w:val="24"/>
          <w:szCs w:val="24"/>
          <w:lang w:eastAsia="en-US" w:bidi="en-US"/>
        </w:rPr>
        <w:t>. Komisja konkursowa przy rozpatrywaniu ofert:</w:t>
      </w:r>
    </w:p>
    <w:p w14:paraId="2ACFA1D2" w14:textId="77777777" w:rsidR="002E7624" w:rsidRPr="00CE7E5B" w:rsidRDefault="002E7624" w:rsidP="00A65EEC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 w:bidi="en-US"/>
        </w:rPr>
      </w:pPr>
      <w:r w:rsidRPr="00CE7E5B">
        <w:rPr>
          <w:rFonts w:ascii="Times New Roman" w:eastAsia="Times New Roman" w:hAnsi="Times New Roman"/>
          <w:sz w:val="24"/>
          <w:szCs w:val="24"/>
          <w:lang w:eastAsia="en-US" w:bidi="en-US"/>
        </w:rPr>
        <w:t>1) ocenia możliwość realizacji zadania przez organizację pozarządową;</w:t>
      </w:r>
    </w:p>
    <w:p w14:paraId="7A7FC41C" w14:textId="77777777" w:rsidR="002E7624" w:rsidRPr="00CE7E5B" w:rsidRDefault="002E7624" w:rsidP="00A65EEC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 w:bidi="en-US"/>
        </w:rPr>
      </w:pPr>
      <w:r w:rsidRPr="00CE7E5B">
        <w:rPr>
          <w:rFonts w:ascii="Times New Roman" w:eastAsia="Times New Roman" w:hAnsi="Times New Roman"/>
          <w:sz w:val="24"/>
          <w:szCs w:val="24"/>
          <w:lang w:eastAsia="en-US" w:bidi="en-US"/>
        </w:rPr>
        <w:t>2) ocenia przedstawioną kalkulację kosztów realizacji zadania, w tym w odniesieniu do zakresu rzeczowego zadania;</w:t>
      </w:r>
    </w:p>
    <w:p w14:paraId="129369AD" w14:textId="77777777" w:rsidR="002E7624" w:rsidRPr="00CE7E5B" w:rsidRDefault="002E7624" w:rsidP="00A65EEC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 w:bidi="en-US"/>
        </w:rPr>
      </w:pPr>
      <w:r w:rsidRPr="00CE7E5B">
        <w:rPr>
          <w:rFonts w:ascii="Times New Roman" w:eastAsia="Times New Roman" w:hAnsi="Times New Roman"/>
          <w:sz w:val="24"/>
          <w:szCs w:val="24"/>
          <w:lang w:eastAsia="en-US" w:bidi="en-US"/>
        </w:rPr>
        <w:t>3) uwzględnia wysokość środków publicznych przeznaczonych na realizację zadania;</w:t>
      </w:r>
    </w:p>
    <w:p w14:paraId="3C49BCEF" w14:textId="77777777" w:rsidR="002E7624" w:rsidRPr="00CE7E5B" w:rsidRDefault="002E7624" w:rsidP="00A65EEC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 w:bidi="en-US"/>
        </w:rPr>
      </w:pPr>
      <w:r w:rsidRPr="00CE7E5B">
        <w:rPr>
          <w:rFonts w:ascii="Times New Roman" w:eastAsia="Times New Roman" w:hAnsi="Times New Roman"/>
          <w:sz w:val="24"/>
          <w:szCs w:val="24"/>
          <w:lang w:eastAsia="en-US" w:bidi="en-US"/>
        </w:rPr>
        <w:t>4) ocenia proponowaną jakość wykonania zadania i kwalifikacje osób, przy udziale których wnioskodawca będzie realizował zadanie publiczne;</w:t>
      </w:r>
    </w:p>
    <w:p w14:paraId="73E1E14E" w14:textId="77777777" w:rsidR="002E7624" w:rsidRPr="00CE7E5B" w:rsidRDefault="002E7624" w:rsidP="00A65EEC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 w:bidi="en-US"/>
        </w:rPr>
      </w:pPr>
      <w:r w:rsidRPr="00CE7E5B">
        <w:rPr>
          <w:rFonts w:ascii="Times New Roman" w:eastAsia="Times New Roman" w:hAnsi="Times New Roman"/>
          <w:sz w:val="24"/>
          <w:szCs w:val="24"/>
          <w:lang w:eastAsia="en-US" w:bidi="en-US"/>
        </w:rPr>
        <w:t>5) uwzględnia planowany przez organizację pozarządową wkład rzeczowy, osobowy, w tym świadczenia wolontariuszy i pracę społeczną członków;</w:t>
      </w:r>
    </w:p>
    <w:p w14:paraId="3B8D6E4A" w14:textId="77777777" w:rsidR="002E7624" w:rsidRPr="00CE7E5B" w:rsidRDefault="002E7624" w:rsidP="00A65EEC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 w:bidi="en-US"/>
        </w:rPr>
      </w:pPr>
      <w:r w:rsidRPr="00CE7E5B">
        <w:rPr>
          <w:rFonts w:ascii="Times New Roman" w:eastAsia="Times New Roman" w:hAnsi="Times New Roman"/>
          <w:sz w:val="24"/>
          <w:szCs w:val="24"/>
          <w:lang w:eastAsia="en-US" w:bidi="en-US"/>
        </w:rPr>
        <w:t>6) uwzględnia analizę i ocenę realizacji zleconych zadań publicznych w przypadku organizacji pozarządowych, które w latach poprzednich realizowały zlecone zadania publiczne, biorąc pod uwagę rzetelność i terminowość oraz sposób rozliczenia otrzymanych na ten cel środków.</w:t>
      </w:r>
    </w:p>
    <w:p w14:paraId="3BCCD796" w14:textId="77777777" w:rsidR="002E7624" w:rsidRPr="00CE7E5B" w:rsidRDefault="00CA662E" w:rsidP="00A65EEC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 w:bidi="en-US"/>
        </w:rPr>
      </w:pPr>
      <w:r w:rsidRPr="00CE7E5B">
        <w:rPr>
          <w:rFonts w:ascii="Times New Roman" w:eastAsia="Times New Roman" w:hAnsi="Times New Roman"/>
          <w:sz w:val="24"/>
          <w:szCs w:val="24"/>
          <w:lang w:eastAsia="en-US" w:bidi="en-US"/>
        </w:rPr>
        <w:t>7</w:t>
      </w:r>
      <w:r w:rsidR="002E7624" w:rsidRPr="00CE7E5B">
        <w:rPr>
          <w:rFonts w:ascii="Times New Roman" w:eastAsia="Times New Roman" w:hAnsi="Times New Roman"/>
          <w:sz w:val="24"/>
          <w:szCs w:val="24"/>
          <w:lang w:eastAsia="en-US" w:bidi="en-US"/>
        </w:rPr>
        <w:t>. O środki w ramach współpracy mogą ubiegać się wyłącznie organizacje pozarządowe prowadzące działalność na rzecz mieszkańców Gminy Raniżów.</w:t>
      </w:r>
    </w:p>
    <w:p w14:paraId="3C777301" w14:textId="77777777" w:rsidR="00CA662E" w:rsidRPr="00CE7E5B" w:rsidRDefault="00CA662E" w:rsidP="00A65EEC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 w:bidi="en-US"/>
        </w:rPr>
      </w:pPr>
      <w:r w:rsidRPr="00CE7E5B">
        <w:rPr>
          <w:rFonts w:ascii="Times New Roman" w:eastAsia="Times New Roman" w:hAnsi="Times New Roman"/>
          <w:sz w:val="24"/>
          <w:szCs w:val="24"/>
          <w:lang w:eastAsia="en-US" w:bidi="en-US"/>
        </w:rPr>
        <w:t>8</w:t>
      </w:r>
      <w:r w:rsidR="002E7624" w:rsidRPr="00CE7E5B">
        <w:rPr>
          <w:rFonts w:ascii="Times New Roman" w:eastAsia="Times New Roman" w:hAnsi="Times New Roman"/>
          <w:sz w:val="24"/>
          <w:szCs w:val="24"/>
          <w:lang w:eastAsia="en-US" w:bidi="en-US"/>
        </w:rPr>
        <w:t>. W przypadku, kiedy organizacje pozarządowe otrzymały dotację w wysokości niższej niż wnioskowana, konieczne jest dokonanie uzgodnień, których, celem jest doprecyzowanie warunków i zakresu realizacji zadania, w formie zaktualizowanego harmonogramu i kosztorysu, będących załącznikami do umowy o wsparcie wykonania zadania publicznego lub umowy zlecenia wykonania zadania publicznego.</w:t>
      </w:r>
    </w:p>
    <w:p w14:paraId="1C3A55F6" w14:textId="478B8312" w:rsidR="00C443A0" w:rsidRDefault="00CA662E" w:rsidP="00A65EEC">
      <w:pPr>
        <w:tabs>
          <w:tab w:val="left" w:pos="315"/>
        </w:tabs>
        <w:autoSpaceDE w:val="0"/>
        <w:spacing w:after="0" w:line="240" w:lineRule="auto"/>
        <w:jc w:val="both"/>
        <w:rPr>
          <w:rStyle w:val="Hipercze"/>
          <w:rFonts w:ascii="Times New Roman" w:eastAsia="Times New Roman" w:hAnsi="Times New Roman"/>
          <w:color w:val="auto"/>
          <w:sz w:val="24"/>
          <w:szCs w:val="24"/>
          <w:lang w:eastAsia="en-US" w:bidi="en-US"/>
        </w:rPr>
      </w:pPr>
      <w:r w:rsidRPr="00CE7E5B">
        <w:rPr>
          <w:rFonts w:ascii="Times New Roman" w:eastAsia="Times New Roman" w:hAnsi="Times New Roman"/>
          <w:sz w:val="24"/>
          <w:szCs w:val="24"/>
          <w:lang w:eastAsia="en-US" w:bidi="en-US"/>
        </w:rPr>
        <w:lastRenderedPageBreak/>
        <w:t>9.</w:t>
      </w:r>
      <w:r w:rsidR="002E7624" w:rsidRPr="00CE7E5B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Informacje o złożonych ofertach oraz o ofertach nie spełniających wymogów  formalnych, jak również o odmowie lub udzieleniu dotacji  na realizację zadań, będą podane do publicznej wiadomości w formie wykazu umieszczonego w Biuletynie Informacji Publicznej, na tablicy ogłoszeń w Urzędzie Gminy Raniż</w:t>
      </w:r>
      <w:r w:rsidR="002835A9" w:rsidRPr="00CE7E5B">
        <w:rPr>
          <w:rFonts w:ascii="Times New Roman" w:eastAsia="Times New Roman" w:hAnsi="Times New Roman"/>
          <w:sz w:val="24"/>
          <w:szCs w:val="24"/>
          <w:lang w:eastAsia="en-US" w:bidi="en-US"/>
        </w:rPr>
        <w:t>ów oraz na stronie internetowej</w:t>
      </w:r>
      <w:r w:rsidR="00C443A0">
        <w:rPr>
          <w:rFonts w:ascii="Times New Roman" w:eastAsia="Times New Roman" w:hAnsi="Times New Roman"/>
          <w:sz w:val="24"/>
          <w:szCs w:val="24"/>
          <w:lang w:eastAsia="en-US" w:bidi="en-US"/>
        </w:rPr>
        <w:t xml:space="preserve"> </w:t>
      </w:r>
      <w:hyperlink r:id="rId7" w:history="1">
        <w:r w:rsidR="00C443A0" w:rsidRPr="00341B6D">
          <w:rPr>
            <w:rStyle w:val="Hipercze"/>
            <w:rFonts w:ascii="Times New Roman" w:eastAsia="Times New Roman" w:hAnsi="Times New Roman"/>
            <w:sz w:val="24"/>
            <w:szCs w:val="24"/>
            <w:lang w:eastAsia="en-US" w:bidi="en-US"/>
          </w:rPr>
          <w:t>www.ranizow.pl</w:t>
        </w:r>
      </w:hyperlink>
      <w:r w:rsidR="00C443A0">
        <w:rPr>
          <w:rStyle w:val="Hipercze"/>
          <w:rFonts w:ascii="Times New Roman" w:eastAsia="Times New Roman" w:hAnsi="Times New Roman"/>
          <w:color w:val="auto"/>
          <w:sz w:val="24"/>
          <w:szCs w:val="24"/>
          <w:lang w:eastAsia="en-US" w:bidi="en-US"/>
        </w:rPr>
        <w:t xml:space="preserve"> </w:t>
      </w:r>
    </w:p>
    <w:p w14:paraId="4D83BB37" w14:textId="0EB6F74F" w:rsidR="007E32A2" w:rsidRPr="00596CBF" w:rsidRDefault="002E7882" w:rsidP="00A65EEC">
      <w:pPr>
        <w:tabs>
          <w:tab w:val="left" w:pos="31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en-US" w:bidi="en-US"/>
        </w:rPr>
      </w:pPr>
      <w:r>
        <w:rPr>
          <w:rStyle w:val="Hipercze"/>
          <w:rFonts w:ascii="Times New Roman" w:eastAsia="Times New Roman" w:hAnsi="Times New Roman"/>
          <w:color w:val="auto"/>
          <w:sz w:val="24"/>
          <w:szCs w:val="24"/>
          <w:lang w:eastAsia="en-US" w:bidi="en-US"/>
        </w:rPr>
        <w:t xml:space="preserve"> </w:t>
      </w:r>
    </w:p>
    <w:p w14:paraId="51B1FC41" w14:textId="77777777" w:rsidR="00DD79FF" w:rsidRDefault="00DD79FF" w:rsidP="00A65EE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272A32" w14:textId="77777777" w:rsidR="00DD79FF" w:rsidRPr="00CE7E5B" w:rsidRDefault="00DD79FF" w:rsidP="00A65EE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8A9F2C" w14:textId="77777777" w:rsidR="00AF16B2" w:rsidRDefault="00AF16B2" w:rsidP="00A65EEC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09411D" w14:textId="77777777" w:rsidR="00531C52" w:rsidRPr="00CE7E5B" w:rsidRDefault="00531C52" w:rsidP="00A65EE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31C52" w:rsidRPr="00CE7E5B" w:rsidSect="00537C80">
      <w:pgSz w:w="11906" w:h="16838"/>
      <w:pgMar w:top="993" w:right="1417" w:bottom="1276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B7C84" w14:textId="77777777" w:rsidR="00400E04" w:rsidRDefault="00400E04">
      <w:pPr>
        <w:spacing w:after="0" w:line="240" w:lineRule="auto"/>
      </w:pPr>
      <w:r>
        <w:separator/>
      </w:r>
    </w:p>
  </w:endnote>
  <w:endnote w:type="continuationSeparator" w:id="0">
    <w:p w14:paraId="3664ABA1" w14:textId="77777777" w:rsidR="00400E04" w:rsidRDefault="0040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C88D5" w14:textId="77777777" w:rsidR="00400E04" w:rsidRDefault="00400E04">
      <w:pPr>
        <w:spacing w:after="0" w:line="240" w:lineRule="auto"/>
      </w:pPr>
      <w:r>
        <w:separator/>
      </w:r>
    </w:p>
  </w:footnote>
  <w:footnote w:type="continuationSeparator" w:id="0">
    <w:p w14:paraId="36CA7B5C" w14:textId="77777777" w:rsidR="00400E04" w:rsidRDefault="00400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75"/>
        </w:tabs>
        <w:ind w:left="1495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0000008"/>
    <w:multiLevelType w:val="singleLevel"/>
    <w:tmpl w:val="EEC0F0EA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Calibri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-1080"/>
        </w:tabs>
        <w:ind w:left="36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3" w15:restartNumberingAfterBreak="0">
    <w:nsid w:val="06411757"/>
    <w:multiLevelType w:val="hybridMultilevel"/>
    <w:tmpl w:val="EEE8E9B8"/>
    <w:lvl w:ilvl="0" w:tplc="BD2CD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85573"/>
    <w:multiLevelType w:val="hybridMultilevel"/>
    <w:tmpl w:val="BD8C2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B25F72"/>
    <w:multiLevelType w:val="hybridMultilevel"/>
    <w:tmpl w:val="D8969D5C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249A6D12"/>
    <w:multiLevelType w:val="hybridMultilevel"/>
    <w:tmpl w:val="4BA69B08"/>
    <w:lvl w:ilvl="0" w:tplc="59A47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E23E4"/>
    <w:multiLevelType w:val="hybridMultilevel"/>
    <w:tmpl w:val="36EED0C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52D2DD8"/>
    <w:multiLevelType w:val="hybridMultilevel"/>
    <w:tmpl w:val="F744B06E"/>
    <w:lvl w:ilvl="0" w:tplc="DE4CB1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C103F"/>
    <w:multiLevelType w:val="hybridMultilevel"/>
    <w:tmpl w:val="F03E23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365F7B"/>
    <w:multiLevelType w:val="hybridMultilevel"/>
    <w:tmpl w:val="1F9035EE"/>
    <w:lvl w:ilvl="0" w:tplc="3F24C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91BCC"/>
    <w:multiLevelType w:val="hybridMultilevel"/>
    <w:tmpl w:val="1D080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26AB6"/>
    <w:multiLevelType w:val="hybridMultilevel"/>
    <w:tmpl w:val="2264B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75419"/>
    <w:multiLevelType w:val="hybridMultilevel"/>
    <w:tmpl w:val="2722B3F6"/>
    <w:lvl w:ilvl="0" w:tplc="98EAD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94760"/>
    <w:multiLevelType w:val="hybridMultilevel"/>
    <w:tmpl w:val="EE865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07F35"/>
    <w:multiLevelType w:val="hybridMultilevel"/>
    <w:tmpl w:val="C262B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116C3"/>
    <w:multiLevelType w:val="hybridMultilevel"/>
    <w:tmpl w:val="EF869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72633"/>
    <w:multiLevelType w:val="hybridMultilevel"/>
    <w:tmpl w:val="432C6EA2"/>
    <w:lvl w:ilvl="0" w:tplc="A2B8DF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7465225"/>
    <w:multiLevelType w:val="hybridMultilevel"/>
    <w:tmpl w:val="23C24D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284EC4"/>
    <w:multiLevelType w:val="hybridMultilevel"/>
    <w:tmpl w:val="EC9A85B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7B40EBB"/>
    <w:multiLevelType w:val="hybridMultilevel"/>
    <w:tmpl w:val="94A63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235647">
    <w:abstractNumId w:val="0"/>
  </w:num>
  <w:num w:numId="2" w16cid:durableId="683628598">
    <w:abstractNumId w:val="1"/>
  </w:num>
  <w:num w:numId="3" w16cid:durableId="1163855912">
    <w:abstractNumId w:val="2"/>
  </w:num>
  <w:num w:numId="4" w16cid:durableId="197815705">
    <w:abstractNumId w:val="3"/>
  </w:num>
  <w:num w:numId="5" w16cid:durableId="461314324">
    <w:abstractNumId w:val="4"/>
  </w:num>
  <w:num w:numId="6" w16cid:durableId="2132552450">
    <w:abstractNumId w:val="5"/>
  </w:num>
  <w:num w:numId="7" w16cid:durableId="488636536">
    <w:abstractNumId w:val="6"/>
  </w:num>
  <w:num w:numId="8" w16cid:durableId="886113907">
    <w:abstractNumId w:val="7"/>
  </w:num>
  <w:num w:numId="9" w16cid:durableId="1065491212">
    <w:abstractNumId w:val="8"/>
  </w:num>
  <w:num w:numId="10" w16cid:durableId="1255094944">
    <w:abstractNumId w:val="9"/>
  </w:num>
  <w:num w:numId="11" w16cid:durableId="410783440">
    <w:abstractNumId w:val="10"/>
  </w:num>
  <w:num w:numId="12" w16cid:durableId="491993569">
    <w:abstractNumId w:val="11"/>
  </w:num>
  <w:num w:numId="13" w16cid:durableId="67969678">
    <w:abstractNumId w:val="12"/>
  </w:num>
  <w:num w:numId="14" w16cid:durableId="421686024">
    <w:abstractNumId w:val="18"/>
  </w:num>
  <w:num w:numId="15" w16cid:durableId="685326195">
    <w:abstractNumId w:val="30"/>
  </w:num>
  <w:num w:numId="16" w16cid:durableId="2133474781">
    <w:abstractNumId w:val="19"/>
  </w:num>
  <w:num w:numId="17" w16cid:durableId="931888662">
    <w:abstractNumId w:val="13"/>
  </w:num>
  <w:num w:numId="18" w16cid:durableId="1830172870">
    <w:abstractNumId w:val="28"/>
  </w:num>
  <w:num w:numId="19" w16cid:durableId="142939085">
    <w:abstractNumId w:val="29"/>
  </w:num>
  <w:num w:numId="20" w16cid:durableId="667169975">
    <w:abstractNumId w:val="15"/>
  </w:num>
  <w:num w:numId="21" w16cid:durableId="1860462415">
    <w:abstractNumId w:val="14"/>
  </w:num>
  <w:num w:numId="22" w16cid:durableId="1842042295">
    <w:abstractNumId w:val="23"/>
  </w:num>
  <w:num w:numId="23" w16cid:durableId="756289513">
    <w:abstractNumId w:val="16"/>
  </w:num>
  <w:num w:numId="24" w16cid:durableId="232812799">
    <w:abstractNumId w:val="20"/>
  </w:num>
  <w:num w:numId="25" w16cid:durableId="967198763">
    <w:abstractNumId w:val="21"/>
  </w:num>
  <w:num w:numId="26" w16cid:durableId="2074304813">
    <w:abstractNumId w:val="22"/>
  </w:num>
  <w:num w:numId="27" w16cid:durableId="1964771794">
    <w:abstractNumId w:val="26"/>
  </w:num>
  <w:num w:numId="28" w16cid:durableId="1370105090">
    <w:abstractNumId w:val="24"/>
  </w:num>
  <w:num w:numId="29" w16cid:durableId="1585257673">
    <w:abstractNumId w:val="17"/>
  </w:num>
  <w:num w:numId="30" w16cid:durableId="1520042846">
    <w:abstractNumId w:val="25"/>
  </w:num>
  <w:num w:numId="31" w16cid:durableId="11302413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624"/>
    <w:rsid w:val="00007831"/>
    <w:rsid w:val="00022F93"/>
    <w:rsid w:val="00024F32"/>
    <w:rsid w:val="000257F7"/>
    <w:rsid w:val="00036553"/>
    <w:rsid w:val="000455D0"/>
    <w:rsid w:val="00063C3C"/>
    <w:rsid w:val="00073C57"/>
    <w:rsid w:val="000B17B4"/>
    <w:rsid w:val="000B49A1"/>
    <w:rsid w:val="000C0392"/>
    <w:rsid w:val="000C2A86"/>
    <w:rsid w:val="000F7D8F"/>
    <w:rsid w:val="00163F0A"/>
    <w:rsid w:val="00192948"/>
    <w:rsid w:val="001B51FC"/>
    <w:rsid w:val="001C791B"/>
    <w:rsid w:val="001E03C5"/>
    <w:rsid w:val="00234670"/>
    <w:rsid w:val="00235BE7"/>
    <w:rsid w:val="002454BA"/>
    <w:rsid w:val="002463EE"/>
    <w:rsid w:val="00246D2A"/>
    <w:rsid w:val="002835A9"/>
    <w:rsid w:val="00286070"/>
    <w:rsid w:val="00290E20"/>
    <w:rsid w:val="002E7624"/>
    <w:rsid w:val="002E7882"/>
    <w:rsid w:val="00322A4F"/>
    <w:rsid w:val="00336839"/>
    <w:rsid w:val="00350F7F"/>
    <w:rsid w:val="003A0F51"/>
    <w:rsid w:val="00400E04"/>
    <w:rsid w:val="0040642B"/>
    <w:rsid w:val="004100B4"/>
    <w:rsid w:val="004755E2"/>
    <w:rsid w:val="00531C52"/>
    <w:rsid w:val="00537C80"/>
    <w:rsid w:val="0055619B"/>
    <w:rsid w:val="00573F5E"/>
    <w:rsid w:val="005947C4"/>
    <w:rsid w:val="00596CBF"/>
    <w:rsid w:val="005A14F3"/>
    <w:rsid w:val="00644B41"/>
    <w:rsid w:val="0064616D"/>
    <w:rsid w:val="006B7550"/>
    <w:rsid w:val="00715195"/>
    <w:rsid w:val="007356A7"/>
    <w:rsid w:val="0074620E"/>
    <w:rsid w:val="007878D0"/>
    <w:rsid w:val="0079654B"/>
    <w:rsid w:val="007E32A2"/>
    <w:rsid w:val="007E6581"/>
    <w:rsid w:val="007E7830"/>
    <w:rsid w:val="007F018C"/>
    <w:rsid w:val="0083216D"/>
    <w:rsid w:val="00844E99"/>
    <w:rsid w:val="0087253D"/>
    <w:rsid w:val="00872687"/>
    <w:rsid w:val="008E3EE0"/>
    <w:rsid w:val="009279B5"/>
    <w:rsid w:val="00933510"/>
    <w:rsid w:val="00933C40"/>
    <w:rsid w:val="00935BAF"/>
    <w:rsid w:val="00947763"/>
    <w:rsid w:val="009B1E98"/>
    <w:rsid w:val="009B598F"/>
    <w:rsid w:val="00A25C06"/>
    <w:rsid w:val="00A65EEC"/>
    <w:rsid w:val="00A7623F"/>
    <w:rsid w:val="00A90E05"/>
    <w:rsid w:val="00A954AB"/>
    <w:rsid w:val="00A9585B"/>
    <w:rsid w:val="00AC0280"/>
    <w:rsid w:val="00AE688F"/>
    <w:rsid w:val="00AF16B2"/>
    <w:rsid w:val="00B44193"/>
    <w:rsid w:val="00B50F27"/>
    <w:rsid w:val="00B8440B"/>
    <w:rsid w:val="00BC0CCD"/>
    <w:rsid w:val="00BD1C04"/>
    <w:rsid w:val="00BD4283"/>
    <w:rsid w:val="00C13042"/>
    <w:rsid w:val="00C443A0"/>
    <w:rsid w:val="00C63FB8"/>
    <w:rsid w:val="00C642B9"/>
    <w:rsid w:val="00C93BBD"/>
    <w:rsid w:val="00CA662E"/>
    <w:rsid w:val="00CB38C0"/>
    <w:rsid w:val="00CD6BFF"/>
    <w:rsid w:val="00CE752F"/>
    <w:rsid w:val="00CE7E5B"/>
    <w:rsid w:val="00CF5F4B"/>
    <w:rsid w:val="00D17FB0"/>
    <w:rsid w:val="00D26113"/>
    <w:rsid w:val="00D5100A"/>
    <w:rsid w:val="00D711C1"/>
    <w:rsid w:val="00D969B8"/>
    <w:rsid w:val="00DD77D5"/>
    <w:rsid w:val="00DD79FF"/>
    <w:rsid w:val="00E33A5B"/>
    <w:rsid w:val="00EA3024"/>
    <w:rsid w:val="00EA4289"/>
    <w:rsid w:val="00F1040F"/>
    <w:rsid w:val="00F15241"/>
    <w:rsid w:val="00F47CC3"/>
    <w:rsid w:val="00F50711"/>
    <w:rsid w:val="00F51534"/>
    <w:rsid w:val="00F6106A"/>
    <w:rsid w:val="00F8171E"/>
    <w:rsid w:val="00F9197B"/>
    <w:rsid w:val="00FA1789"/>
    <w:rsid w:val="00FD12A7"/>
    <w:rsid w:val="00FE3327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70C5"/>
  <w15:docId w15:val="{0C1C66F1-C552-4CB8-B8E7-61AC4A03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624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E7624"/>
    <w:pPr>
      <w:keepNext/>
      <w:jc w:val="right"/>
      <w:outlineLvl w:val="0"/>
    </w:pPr>
    <w:rPr>
      <w:rFonts w:ascii="Times New Roman" w:hAnsi="Times New Roman"/>
      <w:b/>
      <w:bCs/>
      <w:i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2E7624"/>
    <w:pPr>
      <w:keepNext/>
      <w:autoSpaceDE w:val="0"/>
      <w:jc w:val="center"/>
      <w:outlineLvl w:val="4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7624"/>
    <w:rPr>
      <w:rFonts w:ascii="Times New Roman" w:eastAsia="Calibri" w:hAnsi="Times New Roman" w:cs="Calibri"/>
      <w:b/>
      <w:bCs/>
      <w:i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2E7624"/>
    <w:rPr>
      <w:rFonts w:ascii="Times New Roman" w:eastAsia="Calibri" w:hAnsi="Times New Roman" w:cs="Calibri"/>
      <w:b/>
      <w:sz w:val="24"/>
      <w:szCs w:val="24"/>
      <w:lang w:eastAsia="ar-SA"/>
    </w:rPr>
  </w:style>
  <w:style w:type="character" w:styleId="Hipercze">
    <w:name w:val="Hyperlink"/>
    <w:semiHidden/>
    <w:rsid w:val="002E762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2E7624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7624"/>
    <w:rPr>
      <w:rFonts w:ascii="Times New Roman" w:eastAsia="Times New Roman" w:hAnsi="Times New Roman" w:cs="Calibri"/>
      <w:bCs/>
      <w:sz w:val="24"/>
      <w:szCs w:val="28"/>
      <w:lang w:eastAsia="ar-SA"/>
    </w:rPr>
  </w:style>
  <w:style w:type="paragraph" w:styleId="NormalnyWeb">
    <w:name w:val="Normal (Web)"/>
    <w:basedOn w:val="Normalny"/>
    <w:semiHidden/>
    <w:rsid w:val="002E762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E7624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2E7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E7624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A4F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9B1E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6A7"/>
    <w:rPr>
      <w:rFonts w:ascii="Calibri" w:eastAsia="Calibri" w:hAnsi="Calibri" w:cs="Calibri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4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ni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2627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A.Rzeszutek</cp:lastModifiedBy>
  <cp:revision>2</cp:revision>
  <cp:lastPrinted>2017-11-24T12:30:00Z</cp:lastPrinted>
  <dcterms:created xsi:type="dcterms:W3CDTF">2024-11-20T08:09:00Z</dcterms:created>
  <dcterms:modified xsi:type="dcterms:W3CDTF">2024-11-20T08:09:00Z</dcterms:modified>
</cp:coreProperties>
</file>